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Inter-bold.ttf" ContentType="application/x-font-ttf"/>
  <Override PartName="/word/fonts/Inter-boldItalic.ttf" ContentType="application/x-font-ttf"/>
  <Override PartName="/word/fonts/Inter-italic.ttf" ContentType="application/x-font-ttf"/>
  <Override PartName="/word/fonts/Inter-regular.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This evidence-gathering sheet is designed to sit </w:t>
      </w:r>
      <w:r w:rsidDel="00000000" w:rsidR="00000000" w:rsidRPr="00000000">
        <w:rPr>
          <w:rFonts w:ascii="Inter" w:cs="Inter" w:eastAsia="Inter" w:hAnsi="Inter"/>
          <w:b w:val="1"/>
          <w:bCs w:val="1"/>
          <w:sz w:val="21"/>
          <w:szCs w:val="21"/>
          <w:rtl w:val="0"/>
        </w:rPr>
        <w:t xml:space="preserve">before, during and after</w:t>
      </w:r>
      <w:r w:rsidDel="00000000" w:rsidR="00000000" w:rsidRPr="00000000">
        <w:rPr>
          <w:rFonts w:ascii="Inter" w:cs="Inter" w:eastAsia="Inter" w:hAnsi="Inter"/>
          <w:sz w:val="21"/>
          <w:szCs w:val="21"/>
          <w:rtl w:val="0"/>
        </w:rPr>
        <w:t xml:space="preserve"> a Communicate:8 assessment, ensuring assessment is part of an ongoing APDR cycle rather than a one-off activity. Note - parent/carer consent form at the bottom of page</w:t>
      </w:r>
    </w:p>
    <w:p w:rsidR="00000000" w:rsidDel="00000000" w:rsidP="00000000" w:rsidRDefault="00000000" w:rsidRPr="00000000" w14:paraId="00000002">
      <w:pPr>
        <w:pStyle w:val="Heading1"/>
        <w:keepNext w:val="0"/>
        <w:keepLines w:val="0"/>
        <w:spacing w:before="480" w:line="342.85714285714283" w:lineRule="auto"/>
        <w:rPr>
          <w:rFonts w:ascii="Inter" w:cs="Inter" w:eastAsia="Inter" w:hAnsi="Inter"/>
          <w:b w:val="1"/>
          <w:bCs w:val="1"/>
          <w:sz w:val="28"/>
          <w:szCs w:val="28"/>
        </w:rPr>
      </w:pPr>
      <w:bookmarkStart w:colFirst="0" w:colLast="0" w:name="_25g3enisnlgx" w:id="0"/>
      <w:bookmarkEnd w:id="0"/>
      <w:r w:rsidDel="00000000" w:rsidR="00000000" w:rsidRPr="00000000">
        <w:rPr>
          <w:rFonts w:ascii="Inter" w:cs="Inter" w:eastAsia="Inter" w:hAnsi="Inter"/>
          <w:b w:val="1"/>
          <w:bCs w:val="1"/>
          <w:sz w:val="28"/>
          <w:szCs w:val="28"/>
          <w:rtl w:val="0"/>
        </w:rPr>
        <w:t xml:space="preserve">Communicate:8 Evidence Gathering &amp; Assessment Trigger Form</w:t>
      </w:r>
    </w:p>
    <w:p w:rsidR="00000000" w:rsidDel="00000000" w:rsidP="00000000" w:rsidRDefault="00000000" w:rsidRPr="00000000" w14:paraId="00000003">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Child's Name:</w:t>
      </w:r>
      <w:r w:rsidDel="00000000" w:rsidR="00000000" w:rsidRPr="00000000">
        <w:rPr>
          <w:rFonts w:ascii="Inter" w:cs="Inter" w:eastAsia="Inter" w:hAnsi="Inter"/>
          <w:sz w:val="21"/>
          <w:szCs w:val="21"/>
          <w:rtl w:val="0"/>
        </w:rPr>
        <w:t xml:space="preserve"> _________________________________________</w:t>
      </w:r>
    </w:p>
    <w:p w:rsidR="00000000" w:rsidDel="00000000" w:rsidP="00000000" w:rsidRDefault="00000000" w:rsidRPr="00000000" w14:paraId="00000004">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Date:</w:t>
      </w:r>
      <w:r w:rsidDel="00000000" w:rsidR="00000000" w:rsidRPr="00000000">
        <w:rPr>
          <w:rFonts w:ascii="Inter" w:cs="Inter" w:eastAsia="Inter" w:hAnsi="Inter"/>
          <w:sz w:val="21"/>
          <w:szCs w:val="21"/>
          <w:rtl w:val="0"/>
        </w:rPr>
        <w:t xml:space="preserve"> _______________________________________________</w:t>
      </w:r>
    </w:p>
    <w:p w:rsidR="00000000" w:rsidDel="00000000" w:rsidP="00000000" w:rsidRDefault="00000000" w:rsidRPr="00000000" w14:paraId="00000005">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Year Group/Age:</w:t>
      </w:r>
      <w:r w:rsidDel="00000000" w:rsidR="00000000" w:rsidRPr="00000000">
        <w:rPr>
          <w:rFonts w:ascii="Inter" w:cs="Inter" w:eastAsia="Inter" w:hAnsi="Inter"/>
          <w:sz w:val="21"/>
          <w:szCs w:val="21"/>
          <w:rtl w:val="0"/>
        </w:rPr>
        <w:t xml:space="preserve"> ______________________________________</w:t>
      </w:r>
    </w:p>
    <w:p w:rsidR="00000000" w:rsidDel="00000000" w:rsidP="00000000" w:rsidRDefault="00000000" w:rsidRPr="00000000" w14:paraId="00000006">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Completed By:</w:t>
      </w:r>
      <w:r w:rsidDel="00000000" w:rsidR="00000000" w:rsidRPr="00000000">
        <w:rPr>
          <w:rFonts w:ascii="Inter" w:cs="Inter" w:eastAsia="Inter" w:hAnsi="Inter"/>
          <w:sz w:val="21"/>
          <w:szCs w:val="21"/>
          <w:rtl w:val="0"/>
        </w:rPr>
        <w:t xml:space="preserve"> _______________________________________</w:t>
      </w:r>
    </w:p>
    <w:p w:rsidR="00000000" w:rsidDel="00000000" w:rsidP="00000000" w:rsidRDefault="00000000" w:rsidRPr="00000000" w14:paraId="00000007">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Role:</w:t>
      </w:r>
      <w:r w:rsidDel="00000000" w:rsidR="00000000" w:rsidRPr="00000000">
        <w:rPr>
          <w:rFonts w:ascii="Inter" w:cs="Inter" w:eastAsia="Inter" w:hAnsi="Inter"/>
          <w:sz w:val="21"/>
          <w:szCs w:val="21"/>
          <w:rtl w:val="0"/>
        </w:rPr>
        <w:t xml:space="preserve"> _______________________________________________</w:t>
      </w:r>
    </w:p>
    <w:p w:rsidR="00000000" w:rsidDel="00000000" w:rsidP="00000000" w:rsidRDefault="00000000" w:rsidRPr="00000000" w14:paraId="00000008">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1"/>
        <w:keepNext w:val="0"/>
        <w:keepLines w:val="0"/>
        <w:spacing w:before="480" w:line="342.85714285714283" w:lineRule="auto"/>
        <w:rPr>
          <w:rFonts w:ascii="Inter" w:cs="Inter" w:eastAsia="Inter" w:hAnsi="Inter"/>
          <w:b w:val="1"/>
          <w:bCs w:val="1"/>
          <w:sz w:val="36"/>
          <w:szCs w:val="36"/>
        </w:rPr>
      </w:pPr>
      <w:bookmarkStart w:colFirst="0" w:colLast="0" w:name="_8ekvn98e6jvq" w:id="1"/>
      <w:bookmarkEnd w:id="1"/>
      <w:r w:rsidDel="00000000" w:rsidR="00000000" w:rsidRPr="00000000">
        <w:rPr>
          <w:rFonts w:ascii="Inter" w:cs="Inter" w:eastAsia="Inter" w:hAnsi="Inter"/>
          <w:b w:val="1"/>
          <w:bCs w:val="1"/>
          <w:sz w:val="36"/>
          <w:szCs w:val="36"/>
          <w:rtl w:val="0"/>
        </w:rPr>
        <w:t xml:space="preserve">Part 1: Before Assessment</w:t>
      </w:r>
    </w:p>
    <w:p w:rsidR="00000000" w:rsidDel="00000000" w:rsidP="00000000" w:rsidRDefault="00000000" w:rsidRPr="00000000" w14:paraId="0000000A">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9pfov879yrco" w:id="2"/>
      <w:bookmarkEnd w:id="2"/>
      <w:r w:rsidDel="00000000" w:rsidR="00000000" w:rsidRPr="00000000">
        <w:rPr>
          <w:rFonts w:ascii="Inter" w:cs="Inter" w:eastAsia="Inter" w:hAnsi="Inter"/>
          <w:b w:val="1"/>
          <w:bCs w:val="1"/>
          <w:color w:val="000000"/>
          <w:sz w:val="25"/>
          <w:szCs w:val="25"/>
          <w:rtl w:val="0"/>
        </w:rPr>
        <w:t xml:space="preserve">Identifying the Need</w:t>
      </w:r>
    </w:p>
    <w:p w:rsidR="00000000" w:rsidDel="00000000" w:rsidP="00000000" w:rsidRDefault="00000000" w:rsidRPr="00000000" w14:paraId="0000000B">
      <w:pPr>
        <w:pStyle w:val="Heading2"/>
        <w:keepNext w:val="0"/>
        <w:keepLines w:val="0"/>
        <w:spacing w:after="80" w:line="342.85714285714283" w:lineRule="auto"/>
        <w:rPr>
          <w:rFonts w:ascii="Inter" w:cs="Inter" w:eastAsia="Inter" w:hAnsi="Inter"/>
          <w:b w:val="1"/>
          <w:bCs w:val="1"/>
          <w:sz w:val="28"/>
          <w:szCs w:val="28"/>
        </w:rPr>
      </w:pPr>
      <w:bookmarkStart w:colFirst="0" w:colLast="0" w:name="_awmwu9fw8tt6" w:id="3"/>
      <w:bookmarkEnd w:id="3"/>
      <w:r w:rsidDel="00000000" w:rsidR="00000000" w:rsidRPr="00000000">
        <w:rPr>
          <w:rFonts w:ascii="Inter" w:cs="Inter" w:eastAsia="Inter" w:hAnsi="Inter"/>
          <w:b w:val="1"/>
          <w:bCs w:val="1"/>
          <w:sz w:val="28"/>
          <w:szCs w:val="28"/>
          <w:rtl w:val="0"/>
        </w:rPr>
        <w:t xml:space="preserve">1. What triggered the concern?</w:t>
      </w:r>
    </w:p>
    <w:p w:rsidR="00000000" w:rsidDel="00000000" w:rsidP="00000000" w:rsidRDefault="00000000" w:rsidRPr="00000000" w14:paraId="0000000C">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Teacher observation</w:t>
      </w:r>
    </w:p>
    <w:p w:rsidR="00000000" w:rsidDel="00000000" w:rsidP="00000000" w:rsidRDefault="00000000" w:rsidRPr="00000000" w14:paraId="0000000D">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Parent/carer concern</w:t>
      </w:r>
    </w:p>
    <w:p w:rsidR="00000000" w:rsidDel="00000000" w:rsidP="00000000" w:rsidRDefault="00000000" w:rsidRPr="00000000" w14:paraId="0000000E">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Pupil concern</w:t>
      </w:r>
    </w:p>
    <w:p w:rsidR="00000000" w:rsidDel="00000000" w:rsidP="00000000" w:rsidRDefault="00000000" w:rsidRPr="00000000" w14:paraId="0000000F">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Assessment data</w:t>
      </w:r>
    </w:p>
    <w:p w:rsidR="00000000" w:rsidDel="00000000" w:rsidP="00000000" w:rsidRDefault="00000000" w:rsidRPr="00000000" w14:paraId="00000010">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Learning walk/classroom observation</w:t>
      </w:r>
    </w:p>
    <w:p w:rsidR="00000000" w:rsidDel="00000000" w:rsidP="00000000" w:rsidRDefault="00000000" w:rsidRPr="00000000" w14:paraId="0000001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Intervention review</w:t>
      </w:r>
    </w:p>
    <w:p w:rsidR="00000000" w:rsidDel="00000000" w:rsidP="00000000" w:rsidRDefault="00000000" w:rsidRPr="00000000" w14:paraId="00000012">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Other: _________________________________________</w:t>
      </w:r>
    </w:p>
    <w:p w:rsidR="00000000" w:rsidDel="00000000" w:rsidP="00000000" w:rsidRDefault="00000000" w:rsidRPr="00000000" w14:paraId="00000013">
      <w:pPr>
        <w:spacing w:after="220" w:before="220" w:line="342.85714285714283" w:lineRule="auto"/>
        <w:rPr>
          <w:rFonts w:ascii="Inter" w:cs="Inter" w:eastAsia="Inter" w:hAnsi="Inter"/>
          <w:b w:val="1"/>
          <w:bCs w:val="1"/>
          <w:sz w:val="21"/>
          <w:szCs w:val="21"/>
        </w:rPr>
      </w:pPr>
      <w:r w:rsidDel="00000000" w:rsidR="00000000" w:rsidRPr="00000000">
        <w:rPr>
          <w:rFonts w:ascii="Inter" w:cs="Inter" w:eastAsia="Inter" w:hAnsi="Inter"/>
          <w:b w:val="1"/>
          <w:bCs w:val="1"/>
          <w:sz w:val="21"/>
          <w:szCs w:val="21"/>
          <w:rtl w:val="0"/>
        </w:rPr>
        <w:t xml:space="preserve">Describe the concern:</w:t>
      </w:r>
    </w:p>
    <w:p w:rsidR="00000000" w:rsidDel="00000000" w:rsidP="00000000" w:rsidRDefault="00000000" w:rsidRPr="00000000" w14:paraId="00000014">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342.85714285714283" w:lineRule="auto"/>
        <w:rPr>
          <w:rFonts w:ascii="Inter" w:cs="Inter" w:eastAsia="Inter" w:hAnsi="Inter"/>
          <w:b w:val="1"/>
          <w:bCs w:val="1"/>
          <w:sz w:val="28"/>
          <w:szCs w:val="28"/>
        </w:rPr>
      </w:pPr>
      <w:bookmarkStart w:colFirst="0" w:colLast="0" w:name="_f8fat9rjft06" w:id="4"/>
      <w:bookmarkEnd w:id="4"/>
      <w:r w:rsidDel="00000000" w:rsidR="00000000" w:rsidRPr="00000000">
        <w:rPr>
          <w:rFonts w:ascii="Inter" w:cs="Inter" w:eastAsia="Inter" w:hAnsi="Inter"/>
          <w:b w:val="1"/>
          <w:bCs w:val="1"/>
          <w:sz w:val="28"/>
          <w:szCs w:val="28"/>
          <w:rtl w:val="0"/>
        </w:rPr>
        <w:t xml:space="preserve">2. Where is the difficulty seen?</w:t>
      </w:r>
    </w:p>
    <w:p w:rsidR="00000000" w:rsidDel="00000000" w:rsidP="00000000" w:rsidRDefault="00000000" w:rsidRPr="00000000" w14:paraId="00000016">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Tick all that apply:</w:t>
      </w:r>
    </w:p>
    <w:tbl>
      <w:tblPr>
        <w:tblStyle w:val="Table1"/>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95"/>
        <w:gridCol w:w="615"/>
        <w:gridCol w:w="5925"/>
        <w:tblGridChange w:id="0">
          <w:tblGrid>
            <w:gridCol w:w="3495"/>
            <w:gridCol w:w="615"/>
            <w:gridCol w:w="5925"/>
          </w:tblGrid>
        </w:tblGridChange>
      </w:tblGrid>
      <w:tr>
        <w:trPr>
          <w:cantSplit w:val="0"/>
          <w:trHeight w:val="49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7">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Context</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8">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Yes</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9">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Examples</w:t>
            </w: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Inter" w:cs="Inter" w:eastAsia="Inter" w:hAnsi="Inter"/>
                <w:sz w:val="21"/>
                <w:szCs w:val="21"/>
              </w:rPr>
            </w:pPr>
            <w:r w:rsidDel="00000000" w:rsidR="00000000" w:rsidRPr="00000000">
              <w:rPr>
                <w:rFonts w:ascii="Inter" w:cs="Inter" w:eastAsia="Inter" w:hAnsi="Inter"/>
                <w:sz w:val="21"/>
                <w:szCs w:val="21"/>
                <w:rtl w:val="0"/>
              </w:rPr>
              <w:t xml:space="preserve">Whole-class teaching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Inter" w:cs="Inter" w:eastAsia="Inter" w:hAnsi="Inter"/>
                <w:sz w:val="21"/>
                <w:szCs w:val="21"/>
              </w:rPr>
            </w:pPr>
            <w:r w:rsidDel="00000000" w:rsidR="00000000" w:rsidRPr="00000000">
              <w:rPr>
                <w:rFonts w:ascii="Inter" w:cs="Inter" w:eastAsia="Inter" w:hAnsi="Inter"/>
                <w:sz w:val="21"/>
                <w:szCs w:val="21"/>
                <w:rtl w:val="0"/>
              </w:rPr>
              <w:t xml:space="preserve">Small-group work</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Inter" w:cs="Inter" w:eastAsia="Inter" w:hAnsi="Inter"/>
                <w:sz w:val="21"/>
                <w:szCs w:val="21"/>
              </w:rPr>
            </w:pPr>
            <w:r w:rsidDel="00000000" w:rsidR="00000000" w:rsidRPr="00000000">
              <w:rPr>
                <w:rFonts w:ascii="Inter" w:cs="Inter" w:eastAsia="Inter" w:hAnsi="Inter"/>
                <w:sz w:val="21"/>
                <w:szCs w:val="21"/>
                <w:rtl w:val="0"/>
              </w:rPr>
              <w:t xml:space="preserve">Individual work</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Inter" w:cs="Inter" w:eastAsia="Inter" w:hAnsi="Inter"/>
                <w:sz w:val="21"/>
                <w:szCs w:val="21"/>
              </w:rPr>
            </w:pPr>
            <w:r w:rsidDel="00000000" w:rsidR="00000000" w:rsidRPr="00000000">
              <w:rPr>
                <w:rFonts w:ascii="Inter" w:cs="Inter" w:eastAsia="Inter" w:hAnsi="Inter"/>
                <w:sz w:val="21"/>
                <w:szCs w:val="21"/>
                <w:rtl w:val="0"/>
              </w:rPr>
              <w:t xml:space="preserve">Playtime/lunchtime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Inter" w:cs="Inter" w:eastAsia="Inter" w:hAnsi="Inter"/>
                <w:sz w:val="21"/>
                <w:szCs w:val="21"/>
              </w:rPr>
            </w:pPr>
            <w:r w:rsidDel="00000000" w:rsidR="00000000" w:rsidRPr="00000000">
              <w:rPr>
                <w:rFonts w:ascii="Inter" w:cs="Inter" w:eastAsia="Inter" w:hAnsi="Inter"/>
                <w:sz w:val="21"/>
                <w:szCs w:val="21"/>
                <w:rtl w:val="0"/>
              </w:rPr>
              <w:t xml:space="preserve">Peer interactions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Inter" w:cs="Inter" w:eastAsia="Inter" w:hAnsi="Inter"/>
                <w:sz w:val="21"/>
                <w:szCs w:val="21"/>
              </w:rPr>
            </w:pPr>
            <w:r w:rsidDel="00000000" w:rsidR="00000000" w:rsidRPr="00000000">
              <w:rPr>
                <w:rFonts w:ascii="Inter" w:cs="Inter" w:eastAsia="Inter" w:hAnsi="Inter"/>
                <w:sz w:val="21"/>
                <w:szCs w:val="21"/>
                <w:rtl w:val="0"/>
              </w:rPr>
              <w:t xml:space="preserve">Following instructions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Inter" w:cs="Inter" w:eastAsia="Inter" w:hAnsi="Inter"/>
                <w:sz w:val="21"/>
                <w:szCs w:val="21"/>
              </w:rPr>
            </w:pPr>
            <w:r w:rsidDel="00000000" w:rsidR="00000000" w:rsidRPr="00000000">
              <w:rPr>
                <w:rFonts w:ascii="Inter" w:cs="Inter" w:eastAsia="Inter" w:hAnsi="Inter"/>
                <w:sz w:val="21"/>
                <w:szCs w:val="21"/>
                <w:rtl w:val="0"/>
              </w:rPr>
              <w:t xml:space="preserve">Speaking and expressing ideas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Inter" w:cs="Inter" w:eastAsia="Inter" w:hAnsi="Inter"/>
                <w:sz w:val="21"/>
                <w:szCs w:val="21"/>
              </w:rPr>
            </w:pPr>
            <w:r w:rsidDel="00000000" w:rsidR="00000000" w:rsidRPr="00000000">
              <w:rPr>
                <w:rFonts w:ascii="Inter" w:cs="Inter" w:eastAsia="Inter" w:hAnsi="Inter"/>
                <w:sz w:val="21"/>
                <w:szCs w:val="21"/>
                <w:rtl w:val="0"/>
              </w:rPr>
              <w:t xml:space="preserve">Reading and literacy activities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Inter" w:cs="Inter" w:eastAsia="Inter" w:hAnsi="Inter"/>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Inter" w:cs="Inter" w:eastAsia="Inter" w:hAnsi="Inter"/>
                <w:sz w:val="21"/>
                <w:szCs w:val="21"/>
              </w:rPr>
            </w:pPr>
            <w:r w:rsidDel="00000000" w:rsidR="00000000" w:rsidRPr="00000000">
              <w:rPr>
                <w:rFonts w:ascii="Inter" w:cs="Inter" w:eastAsia="Inter" w:hAnsi="Inter"/>
                <w:sz w:val="21"/>
                <w:szCs w:val="21"/>
                <w:rtl w:val="0"/>
              </w:rPr>
              <w:t xml:space="preserve">Across multiple settings</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Inter" w:cs="Inter" w:eastAsia="Inter" w:hAnsi="Inter"/>
                <w:sz w:val="21"/>
                <w:szCs w:val="21"/>
              </w:rPr>
            </w:pPr>
            <w:r w:rsidDel="00000000" w:rsidR="00000000" w:rsidRPr="00000000">
              <w:rPr>
                <w:rtl w:val="0"/>
              </w:rPr>
            </w:r>
          </w:p>
        </w:tc>
      </w:tr>
    </w:tbl>
    <w:p w:rsidR="00000000" w:rsidDel="00000000" w:rsidP="00000000" w:rsidRDefault="00000000" w:rsidRPr="00000000" w14:paraId="00000035">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Evidence/Examples:</w:t>
      </w:r>
    </w:p>
    <w:p w:rsidR="00000000" w:rsidDel="00000000" w:rsidP="00000000" w:rsidRDefault="00000000" w:rsidRPr="00000000" w14:paraId="00000036">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2"/>
        <w:keepNext w:val="0"/>
        <w:keepLines w:val="0"/>
        <w:spacing w:after="80" w:line="342.85714285714283" w:lineRule="auto"/>
        <w:rPr>
          <w:rFonts w:ascii="Inter" w:cs="Inter" w:eastAsia="Inter" w:hAnsi="Inter"/>
          <w:b w:val="1"/>
          <w:bCs w:val="1"/>
          <w:sz w:val="28"/>
          <w:szCs w:val="28"/>
        </w:rPr>
      </w:pPr>
      <w:bookmarkStart w:colFirst="0" w:colLast="0" w:name="_uuox12qj8tvo" w:id="5"/>
      <w:bookmarkEnd w:id="5"/>
      <w:r w:rsidDel="00000000" w:rsidR="00000000" w:rsidRPr="00000000">
        <w:rPr>
          <w:rFonts w:ascii="Inter" w:cs="Inter" w:eastAsia="Inter" w:hAnsi="Inter"/>
          <w:b w:val="1"/>
          <w:bCs w:val="1"/>
          <w:sz w:val="28"/>
          <w:szCs w:val="28"/>
          <w:rtl w:val="0"/>
        </w:rPr>
        <w:t xml:space="preserve">3. What has already been tried?</w:t>
      </w:r>
    </w:p>
    <w:p w:rsidR="00000000" w:rsidDel="00000000" w:rsidP="00000000" w:rsidRDefault="00000000" w:rsidRPr="00000000" w14:paraId="00000038">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3b5duqpq6itb" w:id="6"/>
      <w:bookmarkEnd w:id="6"/>
      <w:r w:rsidDel="00000000" w:rsidR="00000000" w:rsidRPr="00000000">
        <w:rPr>
          <w:rFonts w:ascii="Inter" w:cs="Inter" w:eastAsia="Inter" w:hAnsi="Inter"/>
          <w:b w:val="1"/>
          <w:bCs w:val="1"/>
          <w:color w:val="000000"/>
          <w:sz w:val="25"/>
          <w:szCs w:val="25"/>
          <w:rtl w:val="0"/>
        </w:rPr>
        <w:t xml:space="preserve">Universal Strategies Used</w:t>
      </w:r>
    </w:p>
    <w:p w:rsidR="00000000" w:rsidDel="00000000" w:rsidP="00000000" w:rsidRDefault="00000000" w:rsidRPr="00000000" w14:paraId="00000039">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Visual supports</w:t>
      </w:r>
    </w:p>
    <w:p w:rsidR="00000000" w:rsidDel="00000000" w:rsidP="00000000" w:rsidRDefault="00000000" w:rsidRPr="00000000" w14:paraId="0000003A">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Simplified language</w:t>
      </w:r>
    </w:p>
    <w:p w:rsidR="00000000" w:rsidDel="00000000" w:rsidP="00000000" w:rsidRDefault="00000000" w:rsidRPr="00000000" w14:paraId="0000003B">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Additional processing time</w:t>
      </w:r>
    </w:p>
    <w:p w:rsidR="00000000" w:rsidDel="00000000" w:rsidP="00000000" w:rsidRDefault="00000000" w:rsidRPr="00000000" w14:paraId="0000003C">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Vocabulary pre-teaching</w:t>
      </w:r>
    </w:p>
    <w:p w:rsidR="00000000" w:rsidDel="00000000" w:rsidP="00000000" w:rsidRDefault="00000000" w:rsidRPr="00000000" w14:paraId="0000003D">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Check for understanding</w:t>
      </w:r>
    </w:p>
    <w:p w:rsidR="00000000" w:rsidDel="00000000" w:rsidP="00000000" w:rsidRDefault="00000000" w:rsidRPr="00000000" w14:paraId="0000003E">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Modelling and repetition</w:t>
      </w:r>
    </w:p>
    <w:p w:rsidR="00000000" w:rsidDel="00000000" w:rsidP="00000000" w:rsidRDefault="00000000" w:rsidRPr="00000000" w14:paraId="0000003F">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Chunking instructions</w:t>
      </w:r>
    </w:p>
    <w:p w:rsidR="00000000" w:rsidDel="00000000" w:rsidP="00000000" w:rsidRDefault="00000000" w:rsidRPr="00000000" w14:paraId="00000040">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Adults reducing language load</w:t>
      </w:r>
    </w:p>
    <w:p w:rsidR="00000000" w:rsidDel="00000000" w:rsidP="00000000" w:rsidRDefault="00000000" w:rsidRPr="00000000" w14:paraId="0000004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Other:</w:t>
      </w:r>
    </w:p>
    <w:p w:rsidR="00000000" w:rsidDel="00000000" w:rsidP="00000000" w:rsidRDefault="00000000" w:rsidRPr="00000000" w14:paraId="00000042">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89wsmobntnn7" w:id="7"/>
      <w:bookmarkEnd w:id="7"/>
      <w:r w:rsidDel="00000000" w:rsidR="00000000" w:rsidRPr="00000000">
        <w:rPr>
          <w:rFonts w:ascii="Inter" w:cs="Inter" w:eastAsia="Inter" w:hAnsi="Inter"/>
          <w:b w:val="1"/>
          <w:bCs w:val="1"/>
          <w:color w:val="000000"/>
          <w:sz w:val="25"/>
          <w:szCs w:val="25"/>
          <w:rtl w:val="0"/>
        </w:rPr>
        <w:t xml:space="preserve">Impact Observed</w:t>
      </w:r>
    </w:p>
    <w:p w:rsidR="00000000" w:rsidDel="00000000" w:rsidP="00000000" w:rsidRDefault="00000000" w:rsidRPr="00000000" w14:paraId="00000044">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342.85714285714283" w:lineRule="auto"/>
        <w:rPr>
          <w:rFonts w:ascii="Inter" w:cs="Inter" w:eastAsia="Inter" w:hAnsi="Inter"/>
          <w:b w:val="1"/>
          <w:bCs w:val="1"/>
          <w:sz w:val="28"/>
          <w:szCs w:val="28"/>
        </w:rPr>
      </w:pPr>
      <w:bookmarkStart w:colFirst="0" w:colLast="0" w:name="_xm1dfnnvetyb" w:id="8"/>
      <w:bookmarkEnd w:id="8"/>
      <w:r w:rsidDel="00000000" w:rsidR="00000000" w:rsidRPr="00000000">
        <w:rPr>
          <w:rFonts w:ascii="Inter" w:cs="Inter" w:eastAsia="Inter" w:hAnsi="Inter"/>
          <w:b w:val="1"/>
          <w:bCs w:val="1"/>
          <w:sz w:val="28"/>
          <w:szCs w:val="28"/>
          <w:rtl w:val="0"/>
        </w:rPr>
        <w:t xml:space="preserve">4. What strengths are evident?</w:t>
      </w:r>
    </w:p>
    <w:p w:rsidR="00000000" w:rsidDel="00000000" w:rsidP="00000000" w:rsidRDefault="00000000" w:rsidRPr="00000000" w14:paraId="00000046">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Consider:</w:t>
      </w:r>
    </w:p>
    <w:p w:rsidR="00000000" w:rsidDel="00000000" w:rsidP="00000000" w:rsidRDefault="00000000" w:rsidRPr="00000000" w14:paraId="00000047">
      <w:pPr>
        <w:numPr>
          <w:ilvl w:val="0"/>
          <w:numId w:val="1"/>
        </w:numPr>
        <w:spacing w:after="0" w:afterAutospacing="0" w:before="220" w:lineRule="auto"/>
        <w:ind w:left="720" w:hanging="360"/>
        <w:rPr>
          <w:rFonts w:ascii="Inter" w:cs="Inter" w:eastAsia="Inter" w:hAnsi="Inter"/>
        </w:rPr>
      </w:pPr>
      <w:r w:rsidDel="00000000" w:rsidR="00000000" w:rsidRPr="00000000">
        <w:rPr>
          <w:rFonts w:ascii="Inter" w:cs="Inter" w:eastAsia="Inter" w:hAnsi="Inter"/>
          <w:sz w:val="21"/>
          <w:szCs w:val="21"/>
          <w:rtl w:val="0"/>
        </w:rPr>
        <w:t xml:space="preserve">Interests</w:t>
      </w:r>
    </w:p>
    <w:p w:rsidR="00000000" w:rsidDel="00000000" w:rsidP="00000000" w:rsidRDefault="00000000" w:rsidRPr="00000000" w14:paraId="00000048">
      <w:pPr>
        <w:numPr>
          <w:ilvl w:val="0"/>
          <w:numId w:val="1"/>
        </w:numPr>
        <w:spacing w:after="0" w:afterAutospacing="0" w:before="0" w:beforeAutospacing="0" w:lineRule="auto"/>
        <w:ind w:left="720" w:hanging="360"/>
        <w:rPr>
          <w:rFonts w:ascii="Inter" w:cs="Inter" w:eastAsia="Inter" w:hAnsi="Inter"/>
        </w:rPr>
      </w:pPr>
      <w:r w:rsidDel="00000000" w:rsidR="00000000" w:rsidRPr="00000000">
        <w:rPr>
          <w:rFonts w:ascii="Inter" w:cs="Inter" w:eastAsia="Inter" w:hAnsi="Inter"/>
          <w:sz w:val="21"/>
          <w:szCs w:val="21"/>
          <w:rtl w:val="0"/>
        </w:rPr>
        <w:t xml:space="preserve">Motivation</w:t>
      </w:r>
    </w:p>
    <w:p w:rsidR="00000000" w:rsidDel="00000000" w:rsidP="00000000" w:rsidRDefault="00000000" w:rsidRPr="00000000" w14:paraId="00000049">
      <w:pPr>
        <w:numPr>
          <w:ilvl w:val="0"/>
          <w:numId w:val="1"/>
        </w:numPr>
        <w:spacing w:after="0" w:afterAutospacing="0" w:before="0" w:beforeAutospacing="0" w:lineRule="auto"/>
        <w:ind w:left="720" w:hanging="360"/>
        <w:rPr>
          <w:rFonts w:ascii="Inter" w:cs="Inter" w:eastAsia="Inter" w:hAnsi="Inter"/>
        </w:rPr>
      </w:pPr>
      <w:r w:rsidDel="00000000" w:rsidR="00000000" w:rsidRPr="00000000">
        <w:rPr>
          <w:rFonts w:ascii="Inter" w:cs="Inter" w:eastAsia="Inter" w:hAnsi="Inter"/>
          <w:sz w:val="21"/>
          <w:szCs w:val="21"/>
          <w:rtl w:val="0"/>
        </w:rPr>
        <w:t xml:space="preserve">Relationships</w:t>
      </w:r>
    </w:p>
    <w:p w:rsidR="00000000" w:rsidDel="00000000" w:rsidP="00000000" w:rsidRDefault="00000000" w:rsidRPr="00000000" w14:paraId="0000004A">
      <w:pPr>
        <w:numPr>
          <w:ilvl w:val="0"/>
          <w:numId w:val="1"/>
        </w:numPr>
        <w:spacing w:after="0" w:afterAutospacing="0" w:before="0" w:beforeAutospacing="0" w:lineRule="auto"/>
        <w:ind w:left="720" w:hanging="360"/>
        <w:rPr>
          <w:rFonts w:ascii="Inter" w:cs="Inter" w:eastAsia="Inter" w:hAnsi="Inter"/>
        </w:rPr>
      </w:pPr>
      <w:r w:rsidDel="00000000" w:rsidR="00000000" w:rsidRPr="00000000">
        <w:rPr>
          <w:rFonts w:ascii="Inter" w:cs="Inter" w:eastAsia="Inter" w:hAnsi="Inter"/>
          <w:sz w:val="21"/>
          <w:szCs w:val="21"/>
          <w:rtl w:val="0"/>
        </w:rPr>
        <w:t xml:space="preserve">Communication strengths</w:t>
      </w:r>
    </w:p>
    <w:p w:rsidR="00000000" w:rsidDel="00000000" w:rsidP="00000000" w:rsidRDefault="00000000" w:rsidRPr="00000000" w14:paraId="0000004B">
      <w:pPr>
        <w:numPr>
          <w:ilvl w:val="0"/>
          <w:numId w:val="1"/>
        </w:numPr>
        <w:spacing w:after="0" w:afterAutospacing="0" w:before="0" w:beforeAutospacing="0" w:lineRule="auto"/>
        <w:ind w:left="720" w:hanging="360"/>
        <w:rPr>
          <w:rFonts w:ascii="Inter" w:cs="Inter" w:eastAsia="Inter" w:hAnsi="Inter"/>
        </w:rPr>
      </w:pPr>
      <w:r w:rsidDel="00000000" w:rsidR="00000000" w:rsidRPr="00000000">
        <w:rPr>
          <w:rFonts w:ascii="Inter" w:cs="Inter" w:eastAsia="Inter" w:hAnsi="Inter"/>
          <w:sz w:val="21"/>
          <w:szCs w:val="21"/>
          <w:rtl w:val="0"/>
        </w:rPr>
        <w:t xml:space="preserve">Learning strengths</w:t>
      </w:r>
    </w:p>
    <w:p w:rsidR="00000000" w:rsidDel="00000000" w:rsidP="00000000" w:rsidRDefault="00000000" w:rsidRPr="00000000" w14:paraId="0000004C">
      <w:pPr>
        <w:numPr>
          <w:ilvl w:val="0"/>
          <w:numId w:val="1"/>
        </w:numPr>
        <w:spacing w:after="220" w:before="0" w:beforeAutospacing="0" w:lineRule="auto"/>
        <w:ind w:left="720" w:hanging="360"/>
        <w:rPr>
          <w:rFonts w:ascii="Inter" w:cs="Inter" w:eastAsia="Inter" w:hAnsi="Inter"/>
        </w:rPr>
      </w:pPr>
      <w:r w:rsidDel="00000000" w:rsidR="00000000" w:rsidRPr="00000000">
        <w:rPr>
          <w:rFonts w:ascii="Inter" w:cs="Inter" w:eastAsia="Inter" w:hAnsi="Inter"/>
          <w:sz w:val="21"/>
          <w:szCs w:val="21"/>
          <w:rtl w:val="0"/>
        </w:rPr>
        <w:t xml:space="preserve">Areas of success</w:t>
      </w:r>
    </w:p>
    <w:p w:rsidR="00000000" w:rsidDel="00000000" w:rsidP="00000000" w:rsidRDefault="00000000" w:rsidRPr="00000000" w14:paraId="0000004D">
      <w:pPr>
        <w:spacing w:after="220" w:before="220" w:line="342.85714285714283" w:lineRule="auto"/>
        <w:rPr>
          <w:rFonts w:ascii="Inter" w:cs="Inter" w:eastAsia="Inter" w:hAnsi="Inter"/>
          <w:b w:val="1"/>
          <w:bCs w:val="1"/>
          <w:sz w:val="21"/>
          <w:szCs w:val="21"/>
        </w:rPr>
      </w:pPr>
      <w:r w:rsidDel="00000000" w:rsidR="00000000" w:rsidRPr="00000000">
        <w:rPr>
          <w:rFonts w:ascii="Inter" w:cs="Inter" w:eastAsia="Inter" w:hAnsi="Inter"/>
          <w:b w:val="1"/>
          <w:bCs w:val="1"/>
          <w:sz w:val="21"/>
          <w:szCs w:val="21"/>
          <w:rtl w:val="0"/>
        </w:rPr>
        <w:t xml:space="preserve">Strengths identified:</w:t>
      </w:r>
    </w:p>
    <w:p w:rsidR="00000000" w:rsidDel="00000000" w:rsidP="00000000" w:rsidRDefault="00000000" w:rsidRPr="00000000" w14:paraId="0000004E">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2"/>
        <w:keepNext w:val="0"/>
        <w:keepLines w:val="0"/>
        <w:spacing w:after="80" w:line="342.85714285714283" w:lineRule="auto"/>
        <w:rPr>
          <w:rFonts w:ascii="Inter" w:cs="Inter" w:eastAsia="Inter" w:hAnsi="Inter"/>
          <w:b w:val="1"/>
          <w:bCs w:val="1"/>
          <w:sz w:val="28"/>
          <w:szCs w:val="28"/>
        </w:rPr>
      </w:pPr>
      <w:bookmarkStart w:colFirst="0" w:colLast="0" w:name="_xvhadkb9a8kz" w:id="9"/>
      <w:bookmarkEnd w:id="9"/>
      <w:r w:rsidDel="00000000" w:rsidR="00000000" w:rsidRPr="00000000">
        <w:rPr>
          <w:rFonts w:ascii="Inter" w:cs="Inter" w:eastAsia="Inter" w:hAnsi="Inter"/>
          <w:b w:val="1"/>
          <w:bCs w:val="1"/>
          <w:sz w:val="28"/>
          <w:szCs w:val="28"/>
          <w:rtl w:val="0"/>
        </w:rPr>
        <w:t xml:space="preserve">Assessment Decision</w:t>
      </w:r>
    </w:p>
    <w:p w:rsidR="00000000" w:rsidDel="00000000" w:rsidP="00000000" w:rsidRDefault="00000000" w:rsidRPr="00000000" w14:paraId="00000050">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Based on the information above:</w:t>
      </w:r>
    </w:p>
    <w:p w:rsidR="00000000" w:rsidDel="00000000" w:rsidP="00000000" w:rsidRDefault="00000000" w:rsidRPr="00000000" w14:paraId="0000005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Communicate:8 assessment recommended</w:t>
      </w:r>
    </w:p>
    <w:p w:rsidR="00000000" w:rsidDel="00000000" w:rsidP="00000000" w:rsidRDefault="00000000" w:rsidRPr="00000000" w14:paraId="00000052">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Continue monitoring</w:t>
      </w:r>
    </w:p>
    <w:p w:rsidR="00000000" w:rsidDel="00000000" w:rsidP="00000000" w:rsidRDefault="00000000" w:rsidRPr="00000000" w14:paraId="00000053">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Universal provision review needed first</w:t>
      </w:r>
    </w:p>
    <w:p w:rsidR="00000000" w:rsidDel="00000000" w:rsidP="00000000" w:rsidRDefault="00000000" w:rsidRPr="00000000" w14:paraId="00000054">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Seek SENCO advice</w:t>
      </w:r>
    </w:p>
    <w:p w:rsidR="00000000" w:rsidDel="00000000" w:rsidP="00000000" w:rsidRDefault="00000000" w:rsidRPr="00000000" w14:paraId="00000055">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Reason:</w:t>
      </w:r>
    </w:p>
    <w:p w:rsidR="00000000" w:rsidDel="00000000" w:rsidP="00000000" w:rsidRDefault="00000000" w:rsidRPr="00000000" w14:paraId="00000056">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pStyle w:val="Heading1"/>
        <w:keepNext w:val="0"/>
        <w:keepLines w:val="0"/>
        <w:spacing w:before="480" w:line="342.85714285714283" w:lineRule="auto"/>
        <w:rPr>
          <w:rFonts w:ascii="Inter" w:cs="Inter" w:eastAsia="Inter" w:hAnsi="Inter"/>
          <w:b w:val="1"/>
          <w:bCs w:val="1"/>
          <w:sz w:val="36"/>
          <w:szCs w:val="36"/>
        </w:rPr>
      </w:pPr>
      <w:bookmarkStart w:colFirst="0" w:colLast="0" w:name="_6fasw2sciqnf" w:id="10"/>
      <w:bookmarkEnd w:id="10"/>
      <w:r w:rsidDel="00000000" w:rsidR="00000000" w:rsidRPr="00000000">
        <w:rPr>
          <w:rFonts w:ascii="Inter" w:cs="Inter" w:eastAsia="Inter" w:hAnsi="Inter"/>
          <w:b w:val="1"/>
          <w:bCs w:val="1"/>
          <w:sz w:val="36"/>
          <w:szCs w:val="36"/>
          <w:rtl w:val="0"/>
        </w:rPr>
        <w:t xml:space="preserve">Part 2: During Assessment</w:t>
      </w:r>
    </w:p>
    <w:p w:rsidR="00000000" w:rsidDel="00000000" w:rsidP="00000000" w:rsidRDefault="00000000" w:rsidRPr="00000000" w14:paraId="00000058">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vhj0sbeclr6c" w:id="11"/>
      <w:bookmarkEnd w:id="11"/>
      <w:r w:rsidDel="00000000" w:rsidR="00000000" w:rsidRPr="00000000">
        <w:rPr>
          <w:rFonts w:ascii="Inter" w:cs="Inter" w:eastAsia="Inter" w:hAnsi="Inter"/>
          <w:b w:val="1"/>
          <w:bCs w:val="1"/>
          <w:color w:val="000000"/>
          <w:sz w:val="25"/>
          <w:szCs w:val="25"/>
          <w:rtl w:val="0"/>
        </w:rPr>
        <w:t xml:space="preserve">Assessment Process</w:t>
      </w:r>
    </w:p>
    <w:p w:rsidR="00000000" w:rsidDel="00000000" w:rsidP="00000000" w:rsidRDefault="00000000" w:rsidRPr="00000000" w14:paraId="00000059">
      <w:pPr>
        <w:pStyle w:val="Heading2"/>
        <w:keepNext w:val="0"/>
        <w:keepLines w:val="0"/>
        <w:spacing w:after="80" w:line="342.85714285714283" w:lineRule="auto"/>
        <w:rPr>
          <w:rFonts w:ascii="Inter" w:cs="Inter" w:eastAsia="Inter" w:hAnsi="Inter"/>
          <w:b w:val="1"/>
          <w:bCs w:val="1"/>
          <w:sz w:val="33"/>
          <w:szCs w:val="33"/>
        </w:rPr>
      </w:pPr>
      <w:bookmarkStart w:colFirst="0" w:colLast="0" w:name="_rcnyafg19f7" w:id="12"/>
      <w:bookmarkEnd w:id="12"/>
      <w:r w:rsidDel="00000000" w:rsidR="00000000" w:rsidRPr="00000000">
        <w:rPr>
          <w:rFonts w:ascii="Inter" w:cs="Inter" w:eastAsia="Inter" w:hAnsi="Inter"/>
          <w:b w:val="1"/>
          <w:bCs w:val="1"/>
          <w:sz w:val="33"/>
          <w:szCs w:val="33"/>
          <w:rtl w:val="0"/>
        </w:rPr>
        <w:t xml:space="preserve">5. Which Communicate:8 strands were assessed?</w:t>
      </w:r>
    </w:p>
    <w:tbl>
      <w:tblPr>
        <w:tblStyle w:val="Table2"/>
        <w:tblW w:w="4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30"/>
        <w:gridCol w:w="1250"/>
        <w:tblGridChange w:id="0">
          <w:tblGrid>
            <w:gridCol w:w="2930"/>
            <w:gridCol w:w="1250"/>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A">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Strand</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B">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Assessed</w:t>
            </w: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C">
            <w:pPr>
              <w:rPr>
                <w:rFonts w:ascii="Inter" w:cs="Inter" w:eastAsia="Inter" w:hAnsi="Inter"/>
                <w:sz w:val="21"/>
                <w:szCs w:val="21"/>
              </w:rPr>
            </w:pPr>
            <w:r w:rsidDel="00000000" w:rsidR="00000000" w:rsidRPr="00000000">
              <w:rPr>
                <w:rFonts w:ascii="Inter" w:cs="Inter" w:eastAsia="Inter" w:hAnsi="Inter"/>
                <w:sz w:val="21"/>
                <w:szCs w:val="21"/>
                <w:rtl w:val="0"/>
              </w:rPr>
              <w:t xml:space="preserve">Listening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D">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E">
            <w:pPr>
              <w:rPr>
                <w:rFonts w:ascii="Inter" w:cs="Inter" w:eastAsia="Inter" w:hAnsi="Inter"/>
                <w:sz w:val="21"/>
                <w:szCs w:val="21"/>
              </w:rPr>
            </w:pPr>
            <w:r w:rsidDel="00000000" w:rsidR="00000000" w:rsidRPr="00000000">
              <w:rPr>
                <w:rFonts w:ascii="Inter" w:cs="Inter" w:eastAsia="Inter" w:hAnsi="Inter"/>
                <w:sz w:val="21"/>
                <w:szCs w:val="21"/>
                <w:rtl w:val="0"/>
              </w:rPr>
              <w:t xml:space="preserve">Understanding Language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F">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0">
            <w:pPr>
              <w:rPr>
                <w:rFonts w:ascii="Inter" w:cs="Inter" w:eastAsia="Inter" w:hAnsi="Inter"/>
                <w:sz w:val="21"/>
                <w:szCs w:val="21"/>
              </w:rPr>
            </w:pPr>
            <w:r w:rsidDel="00000000" w:rsidR="00000000" w:rsidRPr="00000000">
              <w:rPr>
                <w:rFonts w:ascii="Inter" w:cs="Inter" w:eastAsia="Inter" w:hAnsi="Inter"/>
                <w:sz w:val="21"/>
                <w:szCs w:val="21"/>
                <w:rtl w:val="0"/>
              </w:rPr>
              <w:t xml:space="preserve">Vocabulary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1">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2">
            <w:pPr>
              <w:rPr>
                <w:rFonts w:ascii="Inter" w:cs="Inter" w:eastAsia="Inter" w:hAnsi="Inter"/>
                <w:sz w:val="21"/>
                <w:szCs w:val="21"/>
              </w:rPr>
            </w:pPr>
            <w:r w:rsidDel="00000000" w:rsidR="00000000" w:rsidRPr="00000000">
              <w:rPr>
                <w:rFonts w:ascii="Inter" w:cs="Inter" w:eastAsia="Inter" w:hAnsi="Inter"/>
                <w:sz w:val="21"/>
                <w:szCs w:val="21"/>
                <w:rtl w:val="0"/>
              </w:rPr>
              <w:t xml:space="preserve">Sentence Structure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Inter" w:cs="Inter" w:eastAsia="Inter" w:hAnsi="Inter"/>
                <w:sz w:val="21"/>
                <w:szCs w:val="21"/>
              </w:rPr>
            </w:pPr>
            <w:r w:rsidDel="00000000" w:rsidR="00000000" w:rsidRPr="00000000">
              <w:rPr>
                <w:rFonts w:ascii="Inter" w:cs="Inter" w:eastAsia="Inter" w:hAnsi="Inter"/>
                <w:sz w:val="21"/>
                <w:szCs w:val="21"/>
                <w:rtl w:val="0"/>
              </w:rPr>
              <w:t xml:space="preserve">Verbal Reasoning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6">
            <w:pPr>
              <w:rPr>
                <w:rFonts w:ascii="Inter" w:cs="Inter" w:eastAsia="Inter" w:hAnsi="Inter"/>
                <w:sz w:val="21"/>
                <w:szCs w:val="21"/>
              </w:rPr>
            </w:pPr>
            <w:r w:rsidDel="00000000" w:rsidR="00000000" w:rsidRPr="00000000">
              <w:rPr>
                <w:rFonts w:ascii="Inter" w:cs="Inter" w:eastAsia="Inter" w:hAnsi="Inter"/>
                <w:sz w:val="21"/>
                <w:szCs w:val="21"/>
                <w:rtl w:val="0"/>
              </w:rPr>
              <w:t xml:space="preserve">Narrative &amp; Conversation</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Inter" w:cs="Inter" w:eastAsia="Inter" w:hAnsi="Inter"/>
                <w:sz w:val="21"/>
                <w:szCs w:val="21"/>
              </w:rPr>
            </w:pPr>
            <w:r w:rsidDel="00000000" w:rsidR="00000000" w:rsidRPr="00000000">
              <w:rPr>
                <w:rFonts w:ascii="Inter" w:cs="Inter" w:eastAsia="Inter" w:hAnsi="Inter"/>
                <w:sz w:val="21"/>
                <w:szCs w:val="21"/>
                <w:rtl w:val="0"/>
              </w:rPr>
              <w:t xml:space="preserve">Speech Sounds &amp; Clarity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Inter" w:cs="Inter" w:eastAsia="Inter" w:hAnsi="Inter"/>
                <w:sz w:val="21"/>
                <w:szCs w:val="21"/>
              </w:rPr>
            </w:pPr>
            <w:r w:rsidDel="00000000" w:rsidR="00000000" w:rsidRPr="00000000">
              <w:rPr>
                <w:rFonts w:ascii="Inter" w:cs="Inter" w:eastAsia="Inter" w:hAnsi="Inter"/>
                <w:sz w:val="21"/>
                <w:szCs w:val="21"/>
                <w:rtl w:val="0"/>
              </w:rPr>
              <w:t xml:space="preserve">Social Communication</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Inter" w:cs="Inter" w:eastAsia="Inter" w:hAnsi="Inter"/>
                <w:sz w:val="21"/>
                <w:szCs w:val="21"/>
              </w:rPr>
            </w:pPr>
            <w:r w:rsidDel="00000000" w:rsidR="00000000" w:rsidRPr="00000000">
              <w:rPr>
                <w:rFonts w:ascii="Inter" w:cs="Inter" w:eastAsia="Inter" w:hAnsi="Inter"/>
                <w:sz w:val="21"/>
                <w:szCs w:val="21"/>
                <w:rtl w:val="0"/>
              </w:rPr>
              <w:t xml:space="preserve">☐</w:t>
            </w:r>
          </w:p>
        </w:tc>
      </w:tr>
    </w:tbl>
    <w:p w:rsidR="00000000" w:rsidDel="00000000" w:rsidP="00000000" w:rsidRDefault="00000000" w:rsidRPr="00000000" w14:paraId="0000006C">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2"/>
        <w:keepNext w:val="0"/>
        <w:keepLines w:val="0"/>
        <w:spacing w:after="80" w:line="342.85714285714283" w:lineRule="auto"/>
        <w:rPr>
          <w:rFonts w:ascii="Inter" w:cs="Inter" w:eastAsia="Inter" w:hAnsi="Inter"/>
          <w:b w:val="1"/>
          <w:bCs w:val="1"/>
          <w:sz w:val="28"/>
          <w:szCs w:val="28"/>
        </w:rPr>
      </w:pPr>
      <w:bookmarkStart w:colFirst="0" w:colLast="0" w:name="_uiphnmx74dv1" w:id="13"/>
      <w:bookmarkEnd w:id="13"/>
      <w:r w:rsidDel="00000000" w:rsidR="00000000" w:rsidRPr="00000000">
        <w:rPr>
          <w:rFonts w:ascii="Inter" w:cs="Inter" w:eastAsia="Inter" w:hAnsi="Inter"/>
          <w:b w:val="1"/>
          <w:bCs w:val="1"/>
          <w:sz w:val="28"/>
          <w:szCs w:val="28"/>
          <w:rtl w:val="0"/>
        </w:rPr>
        <w:t xml:space="preserve">6. Who contributed to the assessment?</w:t>
      </w:r>
    </w:p>
    <w:p w:rsidR="00000000" w:rsidDel="00000000" w:rsidP="00000000" w:rsidRDefault="00000000" w:rsidRPr="00000000" w14:paraId="0000006E">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Teacher</w:t>
      </w:r>
    </w:p>
    <w:p w:rsidR="00000000" w:rsidDel="00000000" w:rsidP="00000000" w:rsidRDefault="00000000" w:rsidRPr="00000000" w14:paraId="0000006F">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Teaching Assistant</w:t>
      </w:r>
    </w:p>
    <w:p w:rsidR="00000000" w:rsidDel="00000000" w:rsidP="00000000" w:rsidRDefault="00000000" w:rsidRPr="00000000" w14:paraId="00000070">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SENCO</w:t>
      </w:r>
    </w:p>
    <w:p w:rsidR="00000000" w:rsidDel="00000000" w:rsidP="00000000" w:rsidRDefault="00000000" w:rsidRPr="00000000" w14:paraId="0000007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Parent/Carer</w:t>
      </w:r>
    </w:p>
    <w:p w:rsidR="00000000" w:rsidDel="00000000" w:rsidP="00000000" w:rsidRDefault="00000000" w:rsidRPr="00000000" w14:paraId="00000072">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Child</w:t>
      </w:r>
    </w:p>
    <w:p w:rsidR="00000000" w:rsidDel="00000000" w:rsidP="00000000" w:rsidRDefault="00000000" w:rsidRPr="00000000" w14:paraId="00000073">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Speech and Language Therapist</w:t>
      </w:r>
    </w:p>
    <w:p w:rsidR="00000000" w:rsidDel="00000000" w:rsidP="00000000" w:rsidRDefault="00000000" w:rsidRPr="00000000" w14:paraId="00000074">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Other: _______________________</w:t>
      </w:r>
    </w:p>
    <w:p w:rsidR="00000000" w:rsidDel="00000000" w:rsidP="00000000" w:rsidRDefault="00000000" w:rsidRPr="00000000" w14:paraId="00000075">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2"/>
        <w:keepNext w:val="0"/>
        <w:keepLines w:val="0"/>
        <w:spacing w:after="80" w:line="342.85714285714283" w:lineRule="auto"/>
        <w:rPr>
          <w:rFonts w:ascii="Inter" w:cs="Inter" w:eastAsia="Inter" w:hAnsi="Inter"/>
          <w:b w:val="1"/>
          <w:bCs w:val="1"/>
          <w:sz w:val="28"/>
          <w:szCs w:val="28"/>
        </w:rPr>
      </w:pPr>
      <w:bookmarkStart w:colFirst="0" w:colLast="0" w:name="_af1deh7y2vym" w:id="14"/>
      <w:bookmarkEnd w:id="14"/>
      <w:r w:rsidDel="00000000" w:rsidR="00000000" w:rsidRPr="00000000">
        <w:rPr>
          <w:rFonts w:ascii="Inter" w:cs="Inter" w:eastAsia="Inter" w:hAnsi="Inter"/>
          <w:b w:val="1"/>
          <w:bCs w:val="1"/>
          <w:sz w:val="28"/>
          <w:szCs w:val="28"/>
          <w:rtl w:val="0"/>
        </w:rPr>
        <w:t xml:space="preserve">7. What evidence was used?</w:t>
      </w:r>
    </w:p>
    <w:p w:rsidR="00000000" w:rsidDel="00000000" w:rsidP="00000000" w:rsidRDefault="00000000" w:rsidRPr="00000000" w14:paraId="00000077">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Tick all that apply:</w:t>
      </w:r>
    </w:p>
    <w:p w:rsidR="00000000" w:rsidDel="00000000" w:rsidP="00000000" w:rsidRDefault="00000000" w:rsidRPr="00000000" w14:paraId="00000078">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Direct observation</w:t>
      </w:r>
    </w:p>
    <w:p w:rsidR="00000000" w:rsidDel="00000000" w:rsidP="00000000" w:rsidRDefault="00000000" w:rsidRPr="00000000" w14:paraId="00000079">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Classroom evidence</w:t>
      </w:r>
    </w:p>
    <w:p w:rsidR="00000000" w:rsidDel="00000000" w:rsidP="00000000" w:rsidRDefault="00000000" w:rsidRPr="00000000" w14:paraId="0000007A">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Work samples</w:t>
      </w:r>
    </w:p>
    <w:p w:rsidR="00000000" w:rsidDel="00000000" w:rsidP="00000000" w:rsidRDefault="00000000" w:rsidRPr="00000000" w14:paraId="0000007B">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Parent information</w:t>
      </w:r>
    </w:p>
    <w:p w:rsidR="00000000" w:rsidDel="00000000" w:rsidP="00000000" w:rsidRDefault="00000000" w:rsidRPr="00000000" w14:paraId="0000007C">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Pupil voice</w:t>
      </w:r>
    </w:p>
    <w:p w:rsidR="00000000" w:rsidDel="00000000" w:rsidP="00000000" w:rsidRDefault="00000000" w:rsidRPr="00000000" w14:paraId="0000007D">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Assessment data</w:t>
      </w:r>
    </w:p>
    <w:p w:rsidR="00000000" w:rsidDel="00000000" w:rsidP="00000000" w:rsidRDefault="00000000" w:rsidRPr="00000000" w14:paraId="0000007E">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Previous APDR reviews</w:t>
      </w:r>
    </w:p>
    <w:p w:rsidR="00000000" w:rsidDel="00000000" w:rsidP="00000000" w:rsidRDefault="00000000" w:rsidRPr="00000000" w14:paraId="0000007F">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Intervention records</w:t>
      </w:r>
    </w:p>
    <w:p w:rsidR="00000000" w:rsidDel="00000000" w:rsidP="00000000" w:rsidRDefault="00000000" w:rsidRPr="00000000" w14:paraId="00000080">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External professional reports</w:t>
      </w:r>
    </w:p>
    <w:p w:rsidR="00000000" w:rsidDel="00000000" w:rsidP="00000000" w:rsidRDefault="00000000" w:rsidRPr="00000000" w14:paraId="0000008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Other</w:t>
      </w:r>
    </w:p>
    <w:p w:rsidR="00000000" w:rsidDel="00000000" w:rsidP="00000000" w:rsidRDefault="00000000" w:rsidRPr="00000000" w14:paraId="00000082">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Details:</w:t>
      </w:r>
    </w:p>
    <w:p w:rsidR="00000000" w:rsidDel="00000000" w:rsidP="00000000" w:rsidRDefault="00000000" w:rsidRPr="00000000" w14:paraId="00000083">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pStyle w:val="Heading2"/>
        <w:keepNext w:val="0"/>
        <w:keepLines w:val="0"/>
        <w:spacing w:after="80" w:line="342.85714285714283" w:lineRule="auto"/>
        <w:rPr>
          <w:rFonts w:ascii="Inter" w:cs="Inter" w:eastAsia="Inter" w:hAnsi="Inter"/>
          <w:b w:val="1"/>
          <w:bCs w:val="1"/>
          <w:sz w:val="28"/>
          <w:szCs w:val="28"/>
        </w:rPr>
      </w:pPr>
      <w:bookmarkStart w:colFirst="0" w:colLast="0" w:name="_urgw6gg6afle" w:id="15"/>
      <w:bookmarkEnd w:id="15"/>
      <w:r w:rsidDel="00000000" w:rsidR="00000000" w:rsidRPr="00000000">
        <w:rPr>
          <w:rFonts w:ascii="Inter" w:cs="Inter" w:eastAsia="Inter" w:hAnsi="Inter"/>
          <w:b w:val="1"/>
          <w:bCs w:val="1"/>
          <w:sz w:val="28"/>
          <w:szCs w:val="28"/>
          <w:rtl w:val="0"/>
        </w:rPr>
        <w:t xml:space="preserve">8. Confidence Rating</w:t>
      </w:r>
    </w:p>
    <w:p w:rsidR="00000000" w:rsidDel="00000000" w:rsidP="00000000" w:rsidRDefault="00000000" w:rsidRPr="00000000" w14:paraId="00000085">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How confident are we in the assessment outcome?</w:t>
      </w:r>
    </w:p>
    <w:p w:rsidR="00000000" w:rsidDel="00000000" w:rsidP="00000000" w:rsidRDefault="00000000" w:rsidRPr="00000000" w14:paraId="00000086">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High confidence</w:t>
      </w:r>
    </w:p>
    <w:p w:rsidR="00000000" w:rsidDel="00000000" w:rsidP="00000000" w:rsidRDefault="00000000" w:rsidRPr="00000000" w14:paraId="00000087">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Moderate confidence</w:t>
      </w:r>
    </w:p>
    <w:p w:rsidR="00000000" w:rsidDel="00000000" w:rsidP="00000000" w:rsidRDefault="00000000" w:rsidRPr="00000000" w14:paraId="00000088">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Low confidence</w:t>
      </w:r>
    </w:p>
    <w:p w:rsidR="00000000" w:rsidDel="00000000" w:rsidP="00000000" w:rsidRDefault="00000000" w:rsidRPr="00000000" w14:paraId="00000089">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pq94pse2asbt" w:id="16"/>
      <w:bookmarkEnd w:id="16"/>
      <w:r w:rsidDel="00000000" w:rsidR="00000000" w:rsidRPr="00000000">
        <w:rPr>
          <w:rFonts w:ascii="Inter" w:cs="Inter" w:eastAsia="Inter" w:hAnsi="Inter"/>
          <w:b w:val="1"/>
          <w:bCs w:val="1"/>
          <w:color w:val="000000"/>
          <w:sz w:val="25"/>
          <w:szCs w:val="25"/>
          <w:rtl w:val="0"/>
        </w:rPr>
        <w:t xml:space="preserve">Reasons</w:t>
      </w:r>
    </w:p>
    <w:p w:rsidR="00000000" w:rsidDel="00000000" w:rsidP="00000000" w:rsidRDefault="00000000" w:rsidRPr="00000000" w14:paraId="0000008A">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tkg9b28hll26" w:id="17"/>
      <w:bookmarkEnd w:id="17"/>
      <w:r w:rsidDel="00000000" w:rsidR="00000000" w:rsidRPr="00000000">
        <w:rPr>
          <w:rFonts w:ascii="Inter" w:cs="Inter" w:eastAsia="Inter" w:hAnsi="Inter"/>
          <w:b w:val="1"/>
          <w:bCs w:val="1"/>
          <w:color w:val="000000"/>
          <w:sz w:val="25"/>
          <w:szCs w:val="25"/>
          <w:rtl w:val="0"/>
        </w:rPr>
        <w:t xml:space="preserve">Additional evidence needed?</w:t>
      </w:r>
    </w:p>
    <w:p w:rsidR="00000000" w:rsidDel="00000000" w:rsidP="00000000" w:rsidRDefault="00000000" w:rsidRPr="00000000" w14:paraId="0000008C">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pStyle w:val="Heading1"/>
        <w:keepNext w:val="0"/>
        <w:keepLines w:val="0"/>
        <w:spacing w:before="480" w:line="342.85714285714283" w:lineRule="auto"/>
        <w:rPr>
          <w:rFonts w:ascii="Inter" w:cs="Inter" w:eastAsia="Inter" w:hAnsi="Inter"/>
          <w:b w:val="1"/>
          <w:bCs w:val="1"/>
          <w:sz w:val="36"/>
          <w:szCs w:val="36"/>
        </w:rPr>
      </w:pPr>
      <w:bookmarkStart w:colFirst="0" w:colLast="0" w:name="_zepb56rbi2pp" w:id="18"/>
      <w:bookmarkEnd w:id="18"/>
      <w:r w:rsidDel="00000000" w:rsidR="00000000" w:rsidRPr="00000000">
        <w:rPr>
          <w:rFonts w:ascii="Inter" w:cs="Inter" w:eastAsia="Inter" w:hAnsi="Inter"/>
          <w:b w:val="1"/>
          <w:bCs w:val="1"/>
          <w:sz w:val="36"/>
          <w:szCs w:val="36"/>
          <w:rtl w:val="0"/>
        </w:rPr>
        <w:t xml:space="preserve">Part 3: After Assessment</w:t>
      </w:r>
    </w:p>
    <w:p w:rsidR="00000000" w:rsidDel="00000000" w:rsidP="00000000" w:rsidRDefault="00000000" w:rsidRPr="00000000" w14:paraId="0000008E">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ikgsc3il0r1p" w:id="19"/>
      <w:bookmarkEnd w:id="19"/>
      <w:r w:rsidDel="00000000" w:rsidR="00000000" w:rsidRPr="00000000">
        <w:rPr>
          <w:rFonts w:ascii="Inter" w:cs="Inter" w:eastAsia="Inter" w:hAnsi="Inter"/>
          <w:b w:val="1"/>
          <w:bCs w:val="1"/>
          <w:color w:val="000000"/>
          <w:sz w:val="25"/>
          <w:szCs w:val="25"/>
          <w:rtl w:val="0"/>
        </w:rPr>
        <w:t xml:space="preserve">Plan</w:t>
      </w:r>
    </w:p>
    <w:p w:rsidR="00000000" w:rsidDel="00000000" w:rsidP="00000000" w:rsidRDefault="00000000" w:rsidRPr="00000000" w14:paraId="0000008F">
      <w:pPr>
        <w:pStyle w:val="Heading2"/>
        <w:keepNext w:val="0"/>
        <w:keepLines w:val="0"/>
        <w:spacing w:after="80" w:line="342.85714285714283" w:lineRule="auto"/>
        <w:rPr>
          <w:rFonts w:ascii="Inter" w:cs="Inter" w:eastAsia="Inter" w:hAnsi="Inter"/>
          <w:b w:val="1"/>
          <w:bCs w:val="1"/>
          <w:sz w:val="28"/>
          <w:szCs w:val="28"/>
        </w:rPr>
      </w:pPr>
      <w:bookmarkStart w:colFirst="0" w:colLast="0" w:name="_gmvynq5djrs6" w:id="20"/>
      <w:bookmarkEnd w:id="20"/>
      <w:r w:rsidDel="00000000" w:rsidR="00000000" w:rsidRPr="00000000">
        <w:rPr>
          <w:rFonts w:ascii="Inter" w:cs="Inter" w:eastAsia="Inter" w:hAnsi="Inter"/>
          <w:b w:val="1"/>
          <w:bCs w:val="1"/>
          <w:sz w:val="28"/>
          <w:szCs w:val="28"/>
          <w:rtl w:val="0"/>
        </w:rPr>
        <w:t xml:space="preserve">9. Priority Strands Identified</w:t>
      </w:r>
    </w:p>
    <w:p w:rsidR="00000000" w:rsidDel="00000000" w:rsidP="00000000" w:rsidRDefault="00000000" w:rsidRPr="00000000" w14:paraId="00000090">
      <w:pPr>
        <w:spacing w:after="220" w:before="220" w:line="342.85714285714283" w:lineRule="auto"/>
        <w:rPr>
          <w:rFonts w:ascii="Inter" w:cs="Inter" w:eastAsia="Inter" w:hAnsi="Inter"/>
          <w:b w:val="1"/>
          <w:bCs w:val="1"/>
          <w:sz w:val="21"/>
          <w:szCs w:val="21"/>
        </w:rPr>
      </w:pPr>
      <w:r w:rsidDel="00000000" w:rsidR="00000000" w:rsidRPr="00000000">
        <w:rPr>
          <w:rFonts w:ascii="Inter" w:cs="Inter" w:eastAsia="Inter" w:hAnsi="Inter"/>
          <w:b w:val="1"/>
          <w:bCs w:val="1"/>
          <w:sz w:val="21"/>
          <w:szCs w:val="21"/>
          <w:rtl w:val="0"/>
        </w:rPr>
        <w:t xml:space="preserve">Primary Priority Strand(s):</w:t>
      </w:r>
    </w:p>
    <w:p w:rsidR="00000000" w:rsidDel="00000000" w:rsidP="00000000" w:rsidRDefault="00000000" w:rsidRPr="00000000" w14:paraId="00000091">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spacing w:after="220" w:before="220" w:line="342.85714285714283" w:lineRule="auto"/>
        <w:rPr>
          <w:rFonts w:ascii="Inter" w:cs="Inter" w:eastAsia="Inter" w:hAnsi="Inter"/>
          <w:b w:val="1"/>
          <w:bCs w:val="1"/>
          <w:sz w:val="21"/>
          <w:szCs w:val="21"/>
        </w:rPr>
      </w:pPr>
      <w:r w:rsidDel="00000000" w:rsidR="00000000" w:rsidRPr="00000000">
        <w:rPr>
          <w:rFonts w:ascii="Inter" w:cs="Inter" w:eastAsia="Inter" w:hAnsi="Inter"/>
          <w:b w:val="1"/>
          <w:bCs w:val="1"/>
          <w:sz w:val="21"/>
          <w:szCs w:val="21"/>
          <w:rtl w:val="0"/>
        </w:rPr>
        <w:t xml:space="preserve">Secondary Priority Strand(s):</w:t>
      </w:r>
    </w:p>
    <w:p w:rsidR="00000000" w:rsidDel="00000000" w:rsidP="00000000" w:rsidRDefault="00000000" w:rsidRPr="00000000" w14:paraId="00000093">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pStyle w:val="Heading2"/>
        <w:keepNext w:val="0"/>
        <w:keepLines w:val="0"/>
        <w:spacing w:after="80" w:line="342.85714285714283" w:lineRule="auto"/>
        <w:rPr>
          <w:rFonts w:ascii="Inter" w:cs="Inter" w:eastAsia="Inter" w:hAnsi="Inter"/>
          <w:b w:val="1"/>
          <w:bCs w:val="1"/>
          <w:sz w:val="28"/>
          <w:szCs w:val="28"/>
        </w:rPr>
      </w:pPr>
      <w:bookmarkStart w:colFirst="0" w:colLast="0" w:name="_moepb3qgzt3n" w:id="21"/>
      <w:bookmarkEnd w:id="21"/>
      <w:r w:rsidDel="00000000" w:rsidR="00000000" w:rsidRPr="00000000">
        <w:rPr>
          <w:rFonts w:ascii="Inter" w:cs="Inter" w:eastAsia="Inter" w:hAnsi="Inter"/>
          <w:b w:val="1"/>
          <w:bCs w:val="1"/>
          <w:sz w:val="28"/>
          <w:szCs w:val="28"/>
          <w:rtl w:val="0"/>
        </w:rPr>
        <w:t xml:space="preserve">10. Universal Provision to Strengthen</w:t>
      </w:r>
    </w:p>
    <w:p w:rsidR="00000000" w:rsidDel="00000000" w:rsidP="00000000" w:rsidRDefault="00000000" w:rsidRPr="00000000" w14:paraId="00000095">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What classroom strategies should be consistently used?</w:t>
      </w:r>
    </w:p>
    <w:tbl>
      <w:tblPr>
        <w:tblStyle w:val="Table3"/>
        <w:tblW w:w="89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0"/>
        <w:gridCol w:w="3495"/>
        <w:tblGridChange w:id="0">
          <w:tblGrid>
            <w:gridCol w:w="5460"/>
            <w:gridCol w:w="3495"/>
          </w:tblGrid>
        </w:tblGridChange>
      </w:tblGrid>
      <w:tr>
        <w:trPr>
          <w:cantSplit w:val="0"/>
          <w:trHeight w:val="6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6">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Strategy</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7">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Responsible</w:t>
            </w:r>
            <w:r w:rsidDel="00000000" w:rsidR="00000000" w:rsidRPr="00000000">
              <w:rPr>
                <w:rtl w:val="0"/>
              </w:rPr>
            </w:r>
          </w:p>
        </w:tc>
      </w:tr>
      <w:tr>
        <w:trPr>
          <w:cantSplit w:val="0"/>
          <w:trHeight w:val="26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8">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9">
            <w:pPr>
              <w:rPr>
                <w:rFonts w:ascii="Inter" w:cs="Inter" w:eastAsia="Inter" w:hAnsi="Inter"/>
                <w:sz w:val="21"/>
                <w:szCs w:val="21"/>
              </w:rPr>
            </w:pPr>
            <w:r w:rsidDel="00000000" w:rsidR="00000000" w:rsidRPr="00000000">
              <w:rPr>
                <w:rtl w:val="0"/>
              </w:rPr>
            </w:r>
          </w:p>
        </w:tc>
      </w:tr>
      <w:tr>
        <w:trPr>
          <w:cantSplit w:val="0"/>
          <w:trHeight w:val="26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A">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B">
            <w:pPr>
              <w:rPr>
                <w:rFonts w:ascii="Inter" w:cs="Inter" w:eastAsia="Inter" w:hAnsi="Inter"/>
                <w:sz w:val="21"/>
                <w:szCs w:val="21"/>
              </w:rPr>
            </w:pPr>
            <w:r w:rsidDel="00000000" w:rsidR="00000000" w:rsidRPr="00000000">
              <w:rPr>
                <w:rtl w:val="0"/>
              </w:rPr>
            </w:r>
          </w:p>
        </w:tc>
      </w:tr>
      <w:tr>
        <w:trPr>
          <w:cantSplit w:val="0"/>
          <w:trHeight w:val="26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C">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9D">
            <w:pPr>
              <w:rPr>
                <w:rFonts w:ascii="Inter" w:cs="Inter" w:eastAsia="Inter" w:hAnsi="Inter"/>
                <w:sz w:val="21"/>
                <w:szCs w:val="21"/>
              </w:rPr>
            </w:pPr>
            <w:r w:rsidDel="00000000" w:rsidR="00000000" w:rsidRPr="00000000">
              <w:rPr>
                <w:rtl w:val="0"/>
              </w:rPr>
            </w:r>
          </w:p>
        </w:tc>
      </w:tr>
    </w:tbl>
    <w:p w:rsidR="00000000" w:rsidDel="00000000" w:rsidP="00000000" w:rsidRDefault="00000000" w:rsidRPr="00000000" w14:paraId="0000009E">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pStyle w:val="Heading2"/>
        <w:keepNext w:val="0"/>
        <w:keepLines w:val="0"/>
        <w:spacing w:after="80" w:line="342.85714285714283" w:lineRule="auto"/>
        <w:rPr>
          <w:rFonts w:ascii="Inter" w:cs="Inter" w:eastAsia="Inter" w:hAnsi="Inter"/>
          <w:b w:val="1"/>
          <w:bCs w:val="1"/>
          <w:sz w:val="28"/>
          <w:szCs w:val="28"/>
        </w:rPr>
      </w:pPr>
      <w:bookmarkStart w:colFirst="0" w:colLast="0" w:name="_on6g6k4wakw0" w:id="22"/>
      <w:bookmarkEnd w:id="22"/>
      <w:r w:rsidDel="00000000" w:rsidR="00000000" w:rsidRPr="00000000">
        <w:rPr>
          <w:rFonts w:ascii="Inter" w:cs="Inter" w:eastAsia="Inter" w:hAnsi="Inter"/>
          <w:b w:val="1"/>
          <w:bCs w:val="1"/>
          <w:sz w:val="28"/>
          <w:szCs w:val="28"/>
          <w:rtl w:val="0"/>
        </w:rPr>
        <w:t xml:space="preserve">11. Targeted Support Planned</w:t>
      </w:r>
    </w:p>
    <w:tbl>
      <w:tblPr>
        <w:tblStyle w:val="Table4"/>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gridCol w:w="1440"/>
        <w:gridCol w:w="3720"/>
        <w:tblGridChange w:id="0">
          <w:tblGrid>
            <w:gridCol w:w="4380"/>
            <w:gridCol w:w="1440"/>
            <w:gridCol w:w="3720"/>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Support/Intervention</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Frequency</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2">
            <w:pPr>
              <w:jc w:val="center"/>
              <w:rPr>
                <w:rFonts w:ascii="Inter" w:cs="Inter" w:eastAsia="Inter" w:hAnsi="Inter"/>
                <w:sz w:val="21"/>
                <w:szCs w:val="21"/>
              </w:rPr>
            </w:pPr>
            <w:r w:rsidDel="00000000" w:rsidR="00000000" w:rsidRPr="00000000">
              <w:rPr>
                <w:rFonts w:ascii="Inter" w:cs="Inter" w:eastAsia="Inter" w:hAnsi="Inter"/>
                <w:b w:val="1"/>
                <w:bCs w:val="1"/>
                <w:sz w:val="21"/>
                <w:szCs w:val="21"/>
                <w:rtl w:val="0"/>
              </w:rPr>
              <w:t xml:space="preserve">Lead Adult</w:t>
            </w:r>
            <w:r w:rsidDel="00000000" w:rsidR="00000000" w:rsidRPr="00000000">
              <w:rPr>
                <w:rtl w:val="0"/>
              </w:rPr>
            </w:r>
          </w:p>
        </w:tc>
      </w:tr>
      <w:tr>
        <w:trPr>
          <w:cantSplit w:val="0"/>
          <w:trHeight w:val="26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3">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4">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5">
            <w:pPr>
              <w:rPr>
                <w:rFonts w:ascii="Inter" w:cs="Inter" w:eastAsia="Inter" w:hAnsi="Inter"/>
                <w:sz w:val="21"/>
                <w:szCs w:val="21"/>
              </w:rPr>
            </w:pPr>
            <w:r w:rsidDel="00000000" w:rsidR="00000000" w:rsidRPr="00000000">
              <w:rPr>
                <w:rtl w:val="0"/>
              </w:rPr>
            </w:r>
          </w:p>
        </w:tc>
      </w:tr>
      <w:tr>
        <w:trPr>
          <w:cantSplit w:val="0"/>
          <w:trHeight w:val="26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6">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7">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8">
            <w:pPr>
              <w:rPr>
                <w:rFonts w:ascii="Inter" w:cs="Inter" w:eastAsia="Inter" w:hAnsi="Inter"/>
                <w:sz w:val="21"/>
                <w:szCs w:val="21"/>
              </w:rPr>
            </w:pPr>
            <w:r w:rsidDel="00000000" w:rsidR="00000000" w:rsidRPr="00000000">
              <w:rPr>
                <w:rtl w:val="0"/>
              </w:rPr>
            </w:r>
          </w:p>
        </w:tc>
      </w:tr>
      <w:tr>
        <w:trPr>
          <w:cantSplit w:val="0"/>
          <w:trHeight w:val="26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9">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A">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B">
            <w:pPr>
              <w:rPr>
                <w:rFonts w:ascii="Inter" w:cs="Inter" w:eastAsia="Inter" w:hAnsi="Inter"/>
                <w:sz w:val="21"/>
                <w:szCs w:val="21"/>
              </w:rPr>
            </w:pPr>
            <w:r w:rsidDel="00000000" w:rsidR="00000000" w:rsidRPr="00000000">
              <w:rPr>
                <w:rtl w:val="0"/>
              </w:rPr>
            </w:r>
          </w:p>
        </w:tc>
      </w:tr>
      <w:tr>
        <w:trPr>
          <w:cantSplit w:val="0"/>
          <w:trHeight w:val="26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D">
            <w:pPr>
              <w:rPr>
                <w:rFonts w:ascii="Inter" w:cs="Inter" w:eastAsia="Inter" w:hAnsi="Inter"/>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Inter" w:cs="Inter" w:eastAsia="Inter" w:hAnsi="Inter"/>
                <w:sz w:val="21"/>
                <w:szCs w:val="21"/>
              </w:rPr>
            </w:pPr>
            <w:r w:rsidDel="00000000" w:rsidR="00000000" w:rsidRPr="00000000">
              <w:rPr>
                <w:rtl w:val="0"/>
              </w:rPr>
            </w:r>
          </w:p>
        </w:tc>
      </w:tr>
    </w:tbl>
    <w:p w:rsidR="00000000" w:rsidDel="00000000" w:rsidP="00000000" w:rsidRDefault="00000000" w:rsidRPr="00000000" w14:paraId="000000AF">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0">
      <w:pPr>
        <w:pStyle w:val="Heading2"/>
        <w:keepNext w:val="0"/>
        <w:keepLines w:val="0"/>
        <w:spacing w:after="80" w:line="342.85714285714283" w:lineRule="auto"/>
        <w:rPr>
          <w:rFonts w:ascii="Inter" w:cs="Inter" w:eastAsia="Inter" w:hAnsi="Inter"/>
          <w:b w:val="1"/>
          <w:bCs w:val="1"/>
          <w:sz w:val="28"/>
          <w:szCs w:val="28"/>
        </w:rPr>
      </w:pPr>
      <w:bookmarkStart w:colFirst="0" w:colLast="0" w:name="_uc5vnu119061" w:id="23"/>
      <w:bookmarkEnd w:id="23"/>
      <w:r w:rsidDel="00000000" w:rsidR="00000000" w:rsidRPr="00000000">
        <w:rPr>
          <w:rFonts w:ascii="Inter" w:cs="Inter" w:eastAsia="Inter" w:hAnsi="Inter"/>
          <w:b w:val="1"/>
          <w:bCs w:val="1"/>
          <w:sz w:val="28"/>
          <w:szCs w:val="28"/>
          <w:rtl w:val="0"/>
        </w:rPr>
        <w:t xml:space="preserve">12. Desired Outcomes</w:t>
      </w:r>
    </w:p>
    <w:p w:rsidR="00000000" w:rsidDel="00000000" w:rsidP="00000000" w:rsidRDefault="00000000" w:rsidRPr="00000000" w14:paraId="000000B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What would successful progress look like?</w:t>
      </w:r>
    </w:p>
    <w:p w:rsidR="00000000" w:rsidDel="00000000" w:rsidP="00000000" w:rsidRDefault="00000000" w:rsidRPr="00000000" w14:paraId="000000B2">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pStyle w:val="Heading1"/>
        <w:keepNext w:val="0"/>
        <w:keepLines w:val="0"/>
        <w:spacing w:before="480" w:line="342.85714285714283" w:lineRule="auto"/>
        <w:rPr>
          <w:rFonts w:ascii="Inter" w:cs="Inter" w:eastAsia="Inter" w:hAnsi="Inter"/>
          <w:b w:val="1"/>
          <w:bCs w:val="1"/>
          <w:sz w:val="36"/>
          <w:szCs w:val="36"/>
        </w:rPr>
      </w:pPr>
      <w:bookmarkStart w:colFirst="0" w:colLast="0" w:name="_n4ocu7qu9d29" w:id="24"/>
      <w:bookmarkEnd w:id="24"/>
      <w:r w:rsidDel="00000000" w:rsidR="00000000" w:rsidRPr="00000000">
        <w:rPr>
          <w:rFonts w:ascii="Inter" w:cs="Inter" w:eastAsia="Inter" w:hAnsi="Inter"/>
          <w:b w:val="1"/>
          <w:bCs w:val="1"/>
          <w:sz w:val="36"/>
          <w:szCs w:val="36"/>
          <w:rtl w:val="0"/>
        </w:rPr>
        <w:t xml:space="preserve">Review (APDR)</w:t>
      </w:r>
    </w:p>
    <w:p w:rsidR="00000000" w:rsidDel="00000000" w:rsidP="00000000" w:rsidRDefault="00000000" w:rsidRPr="00000000" w14:paraId="000000B4">
      <w:pPr>
        <w:pStyle w:val="Heading2"/>
        <w:keepNext w:val="0"/>
        <w:keepLines w:val="0"/>
        <w:spacing w:after="80" w:line="342.85714285714283" w:lineRule="auto"/>
        <w:rPr>
          <w:rFonts w:ascii="Inter" w:cs="Inter" w:eastAsia="Inter" w:hAnsi="Inter"/>
          <w:b w:val="1"/>
          <w:bCs w:val="1"/>
          <w:sz w:val="33"/>
          <w:szCs w:val="33"/>
        </w:rPr>
      </w:pPr>
      <w:bookmarkStart w:colFirst="0" w:colLast="0" w:name="_4u7jzu1vhnmn" w:id="25"/>
      <w:bookmarkEnd w:id="25"/>
      <w:r w:rsidDel="00000000" w:rsidR="00000000" w:rsidRPr="00000000">
        <w:rPr>
          <w:rFonts w:ascii="Inter" w:cs="Inter" w:eastAsia="Inter" w:hAnsi="Inter"/>
          <w:b w:val="1"/>
          <w:bCs w:val="1"/>
          <w:sz w:val="33"/>
          <w:szCs w:val="33"/>
          <w:rtl w:val="0"/>
        </w:rPr>
        <w:t xml:space="preserve">Review Date</w:t>
      </w:r>
    </w:p>
    <w:p w:rsidR="00000000" w:rsidDel="00000000" w:rsidP="00000000" w:rsidRDefault="00000000" w:rsidRPr="00000000" w14:paraId="000000B5">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____ / ____ / ______</w:t>
      </w:r>
    </w:p>
    <w:p w:rsidR="00000000" w:rsidDel="00000000" w:rsidP="00000000" w:rsidRDefault="00000000" w:rsidRPr="00000000" w14:paraId="000000B6">
      <w:pPr>
        <w:pStyle w:val="Heading2"/>
        <w:keepNext w:val="0"/>
        <w:keepLines w:val="0"/>
        <w:spacing w:after="80" w:line="342.85714285714283" w:lineRule="auto"/>
        <w:rPr>
          <w:rFonts w:ascii="Inter" w:cs="Inter" w:eastAsia="Inter" w:hAnsi="Inter"/>
          <w:b w:val="1"/>
          <w:bCs w:val="1"/>
          <w:sz w:val="33"/>
          <w:szCs w:val="33"/>
        </w:rPr>
      </w:pPr>
      <w:bookmarkStart w:colFirst="0" w:colLast="0" w:name="_w218twxfsyju" w:id="26"/>
      <w:bookmarkEnd w:id="26"/>
      <w:r w:rsidDel="00000000" w:rsidR="00000000" w:rsidRPr="00000000">
        <w:rPr>
          <w:rFonts w:ascii="Inter" w:cs="Inter" w:eastAsia="Inter" w:hAnsi="Inter"/>
          <w:b w:val="1"/>
          <w:bCs w:val="1"/>
          <w:sz w:val="33"/>
          <w:szCs w:val="33"/>
          <w:rtl w:val="0"/>
        </w:rPr>
        <w:t xml:space="preserve">Evidence to Collect Before Review</w:t>
      </w:r>
    </w:p>
    <w:p w:rsidR="00000000" w:rsidDel="00000000" w:rsidP="00000000" w:rsidRDefault="00000000" w:rsidRPr="00000000" w14:paraId="000000B7">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Teacher observations</w:t>
      </w:r>
    </w:p>
    <w:p w:rsidR="00000000" w:rsidDel="00000000" w:rsidP="00000000" w:rsidRDefault="00000000" w:rsidRPr="00000000" w14:paraId="000000B8">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Pupil voice</w:t>
      </w:r>
    </w:p>
    <w:p w:rsidR="00000000" w:rsidDel="00000000" w:rsidP="00000000" w:rsidRDefault="00000000" w:rsidRPr="00000000" w14:paraId="000000B9">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Parent feedback</w:t>
      </w:r>
    </w:p>
    <w:p w:rsidR="00000000" w:rsidDel="00000000" w:rsidP="00000000" w:rsidRDefault="00000000" w:rsidRPr="00000000" w14:paraId="000000BA">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Examples of work</w:t>
      </w:r>
    </w:p>
    <w:p w:rsidR="00000000" w:rsidDel="00000000" w:rsidP="00000000" w:rsidRDefault="00000000" w:rsidRPr="00000000" w14:paraId="000000BB">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Intervention records</w:t>
      </w:r>
    </w:p>
    <w:p w:rsidR="00000000" w:rsidDel="00000000" w:rsidP="00000000" w:rsidRDefault="00000000" w:rsidRPr="00000000" w14:paraId="000000BC">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Repeat Communicate:8 assessment</w:t>
      </w:r>
    </w:p>
    <w:p w:rsidR="00000000" w:rsidDel="00000000" w:rsidP="00000000" w:rsidRDefault="00000000" w:rsidRPr="00000000" w14:paraId="000000BD">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Other</w:t>
      </w:r>
    </w:p>
    <w:p w:rsidR="00000000" w:rsidDel="00000000" w:rsidP="00000000" w:rsidRDefault="00000000" w:rsidRPr="00000000" w14:paraId="000000BE">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F">
      <w:pPr>
        <w:pStyle w:val="Heading2"/>
        <w:keepNext w:val="0"/>
        <w:keepLines w:val="0"/>
        <w:spacing w:after="80" w:line="342.85714285714283" w:lineRule="auto"/>
        <w:rPr>
          <w:rFonts w:ascii="Inter" w:cs="Inter" w:eastAsia="Inter" w:hAnsi="Inter"/>
          <w:b w:val="1"/>
          <w:bCs w:val="1"/>
          <w:sz w:val="33"/>
          <w:szCs w:val="33"/>
        </w:rPr>
      </w:pPr>
      <w:bookmarkStart w:colFirst="0" w:colLast="0" w:name="_12hp5yd07qfb" w:id="27"/>
      <w:bookmarkEnd w:id="27"/>
      <w:r w:rsidDel="00000000" w:rsidR="00000000" w:rsidRPr="00000000">
        <w:rPr>
          <w:rFonts w:ascii="Inter" w:cs="Inter" w:eastAsia="Inter" w:hAnsi="Inter"/>
          <w:b w:val="1"/>
          <w:bCs w:val="1"/>
          <w:sz w:val="33"/>
          <w:szCs w:val="33"/>
          <w:rtl w:val="0"/>
        </w:rPr>
        <w:t xml:space="preserve">Review Questions</w:t>
      </w:r>
    </w:p>
    <w:p w:rsidR="00000000" w:rsidDel="00000000" w:rsidP="00000000" w:rsidRDefault="00000000" w:rsidRPr="00000000" w14:paraId="000000C0">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yk2z34rjmm3i" w:id="28"/>
      <w:bookmarkEnd w:id="28"/>
      <w:r w:rsidDel="00000000" w:rsidR="00000000" w:rsidRPr="00000000">
        <w:rPr>
          <w:rFonts w:ascii="Inter" w:cs="Inter" w:eastAsia="Inter" w:hAnsi="Inter"/>
          <w:b w:val="1"/>
          <w:bCs w:val="1"/>
          <w:color w:val="000000"/>
          <w:sz w:val="25"/>
          <w:szCs w:val="25"/>
          <w:rtl w:val="0"/>
        </w:rPr>
        <w:t xml:space="preserve">Assess</w:t>
      </w:r>
    </w:p>
    <w:p w:rsidR="00000000" w:rsidDel="00000000" w:rsidP="00000000" w:rsidRDefault="00000000" w:rsidRPr="00000000" w14:paraId="000000C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What progress has been observed?</w:t>
      </w:r>
    </w:p>
    <w:p w:rsidR="00000000" w:rsidDel="00000000" w:rsidP="00000000" w:rsidRDefault="00000000" w:rsidRPr="00000000" w14:paraId="000000C2">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jn7ba88x0p4y" w:id="29"/>
      <w:bookmarkEnd w:id="29"/>
      <w:r w:rsidDel="00000000" w:rsidR="00000000" w:rsidRPr="00000000">
        <w:rPr>
          <w:rFonts w:ascii="Inter" w:cs="Inter" w:eastAsia="Inter" w:hAnsi="Inter"/>
          <w:b w:val="1"/>
          <w:bCs w:val="1"/>
          <w:color w:val="000000"/>
          <w:sz w:val="25"/>
          <w:szCs w:val="25"/>
          <w:rtl w:val="0"/>
        </w:rPr>
        <w:t xml:space="preserve">Plan</w:t>
      </w:r>
    </w:p>
    <w:p w:rsidR="00000000" w:rsidDel="00000000" w:rsidP="00000000" w:rsidRDefault="00000000" w:rsidRPr="00000000" w14:paraId="000000C4">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Do priorities remain the same?</w:t>
      </w:r>
    </w:p>
    <w:p w:rsidR="00000000" w:rsidDel="00000000" w:rsidP="00000000" w:rsidRDefault="00000000" w:rsidRPr="00000000" w14:paraId="000000C5">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6">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d075e27j1hs2" w:id="30"/>
      <w:bookmarkEnd w:id="30"/>
      <w:r w:rsidDel="00000000" w:rsidR="00000000" w:rsidRPr="00000000">
        <w:rPr>
          <w:rFonts w:ascii="Inter" w:cs="Inter" w:eastAsia="Inter" w:hAnsi="Inter"/>
          <w:b w:val="1"/>
          <w:bCs w:val="1"/>
          <w:color w:val="000000"/>
          <w:sz w:val="25"/>
          <w:szCs w:val="25"/>
          <w:rtl w:val="0"/>
        </w:rPr>
        <w:t xml:space="preserve">Do</w:t>
      </w:r>
    </w:p>
    <w:p w:rsidR="00000000" w:rsidDel="00000000" w:rsidP="00000000" w:rsidRDefault="00000000" w:rsidRPr="00000000" w14:paraId="000000C7">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Have strategies and interventions been implemented consistently?</w:t>
      </w:r>
    </w:p>
    <w:p w:rsidR="00000000" w:rsidDel="00000000" w:rsidP="00000000" w:rsidRDefault="00000000" w:rsidRPr="00000000" w14:paraId="000000C8">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9">
      <w:pPr>
        <w:pStyle w:val="Heading3"/>
        <w:keepNext w:val="0"/>
        <w:keepLines w:val="0"/>
        <w:spacing w:before="280" w:line="342.85714285714283" w:lineRule="auto"/>
        <w:rPr>
          <w:rFonts w:ascii="Inter" w:cs="Inter" w:eastAsia="Inter" w:hAnsi="Inter"/>
          <w:b w:val="1"/>
          <w:bCs w:val="1"/>
          <w:color w:val="000000"/>
          <w:sz w:val="25"/>
          <w:szCs w:val="25"/>
        </w:rPr>
      </w:pPr>
      <w:bookmarkStart w:colFirst="0" w:colLast="0" w:name="_wgm1isah2699" w:id="31"/>
      <w:bookmarkEnd w:id="31"/>
      <w:r w:rsidDel="00000000" w:rsidR="00000000" w:rsidRPr="00000000">
        <w:rPr>
          <w:rFonts w:ascii="Inter" w:cs="Inter" w:eastAsia="Inter" w:hAnsi="Inter"/>
          <w:b w:val="1"/>
          <w:bCs w:val="1"/>
          <w:color w:val="000000"/>
          <w:sz w:val="25"/>
          <w:szCs w:val="25"/>
          <w:rtl w:val="0"/>
        </w:rPr>
        <w:t xml:space="preserve">Review</w:t>
      </w:r>
    </w:p>
    <w:p w:rsidR="00000000" w:rsidDel="00000000" w:rsidP="00000000" w:rsidRDefault="00000000" w:rsidRPr="00000000" w14:paraId="000000CA">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What are the next steps?</w:t>
      </w:r>
    </w:p>
    <w:p w:rsidR="00000000" w:rsidDel="00000000" w:rsidP="00000000" w:rsidRDefault="00000000" w:rsidRPr="00000000" w14:paraId="000000CB">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C">
      <w:pPr>
        <w:pStyle w:val="Heading1"/>
        <w:keepNext w:val="0"/>
        <w:keepLines w:val="0"/>
        <w:spacing w:before="480" w:line="342.85714285714283" w:lineRule="auto"/>
        <w:rPr>
          <w:rFonts w:ascii="Inter" w:cs="Inter" w:eastAsia="Inter" w:hAnsi="Inter"/>
          <w:b w:val="1"/>
          <w:bCs w:val="1"/>
          <w:sz w:val="36"/>
          <w:szCs w:val="36"/>
        </w:rPr>
      </w:pPr>
      <w:bookmarkStart w:colFirst="0" w:colLast="0" w:name="_mc67vren6di6" w:id="32"/>
      <w:bookmarkEnd w:id="32"/>
      <w:r w:rsidDel="00000000" w:rsidR="00000000" w:rsidRPr="00000000">
        <w:rPr>
          <w:rFonts w:ascii="Inter" w:cs="Inter" w:eastAsia="Inter" w:hAnsi="Inter"/>
          <w:b w:val="1"/>
          <w:bCs w:val="1"/>
          <w:sz w:val="36"/>
          <w:szCs w:val="36"/>
          <w:rtl w:val="0"/>
        </w:rPr>
        <w:t xml:space="preserve">Parent/Carer Consent and Data Privacy</w:t>
      </w:r>
    </w:p>
    <w:p w:rsidR="00000000" w:rsidDel="00000000" w:rsidP="00000000" w:rsidRDefault="00000000" w:rsidRPr="00000000" w14:paraId="000000CD">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I understand that Communicate:8 is used to identify, monitor and review speech, language and communication strengths and needs. I consent to the school collecting and storing information relevant to this process.</w:t>
      </w:r>
    </w:p>
    <w:p w:rsidR="00000000" w:rsidDel="00000000" w:rsidP="00000000" w:rsidRDefault="00000000" w:rsidRPr="00000000" w14:paraId="000000CE">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All information will be handled confidentially and stored securely in accordance with UK GDPR and the Data Protection Act 2018. Information will only be shared with relevant professionals involved in supporting my child, or where required by safeguarding or legal obligations.</w:t>
      </w:r>
    </w:p>
    <w:p w:rsidR="00000000" w:rsidDel="00000000" w:rsidP="00000000" w:rsidRDefault="00000000" w:rsidRPr="00000000" w14:paraId="000000CF">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 I consent to my child's information being used for Communicate:8 assessment, monitoring and review purposes.</w:t>
      </w:r>
    </w:p>
    <w:p w:rsidR="00000000" w:rsidDel="00000000" w:rsidP="00000000" w:rsidRDefault="00000000" w:rsidRPr="00000000" w14:paraId="000000D0">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Parent/Carer Name: __________________________________</w:t>
      </w:r>
    </w:p>
    <w:p w:rsidR="00000000" w:rsidDel="00000000" w:rsidP="00000000" w:rsidRDefault="00000000" w:rsidRPr="00000000" w14:paraId="000000D1">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Signature: __________________________________________</w:t>
      </w:r>
    </w:p>
    <w:p w:rsidR="00000000" w:rsidDel="00000000" w:rsidP="00000000" w:rsidRDefault="00000000" w:rsidRPr="00000000" w14:paraId="000000D2">
      <w:pPr>
        <w:spacing w:after="220" w:before="220" w:line="342.85714285714283" w:lineRule="auto"/>
        <w:rPr>
          <w:rFonts w:ascii="Inter" w:cs="Inter" w:eastAsia="Inter" w:hAnsi="Inter"/>
          <w:sz w:val="21"/>
          <w:szCs w:val="21"/>
        </w:rPr>
      </w:pPr>
      <w:r w:rsidDel="00000000" w:rsidR="00000000" w:rsidRPr="00000000">
        <w:rPr>
          <w:rFonts w:ascii="Inter" w:cs="Inter" w:eastAsia="Inter" w:hAnsi="Inter"/>
          <w:sz w:val="21"/>
          <w:szCs w:val="21"/>
          <w:rtl w:val="0"/>
        </w:rPr>
        <w:t xml:space="preserve">Date: ______________________________________________</w:t>
      </w:r>
    </w:p>
    <w:p w:rsidR="00000000" w:rsidDel="00000000" w:rsidP="00000000" w:rsidRDefault="00000000" w:rsidRPr="00000000" w14:paraId="000000D3">
      <w:pPr>
        <w:spacing w:line="342.85714285714283" w:lineRule="auto"/>
        <w:rPr>
          <w:rFonts w:ascii="Inter" w:cs="Inter" w:eastAsia="Inter" w:hAnsi="Inter"/>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rPr>
          <w:rFonts w:ascii="Inter" w:cs="Inter" w:eastAsia="Inter" w:hAnsi="Inter"/>
        </w:rPr>
      </w:pPr>
      <w:r w:rsidDel="00000000" w:rsidR="00000000" w:rsidRPr="00000000">
        <w:rPr>
          <w:rtl w:val="0"/>
        </w:rPr>
      </w:r>
    </w:p>
    <w:p w:rsidR="00000000" w:rsidDel="00000000" w:rsidP="00000000" w:rsidRDefault="00000000" w:rsidRPr="00000000" w14:paraId="000000D5">
      <w:pPr>
        <w:spacing w:after="220" w:before="220" w:line="342.85714285714283" w:lineRule="auto"/>
        <w:rPr>
          <w:rFonts w:ascii="Inter" w:cs="Inter" w:eastAsia="Inter" w:hAnsi="Inter"/>
          <w:sz w:val="21"/>
          <w:szCs w:val="21"/>
        </w:rPr>
      </w:pPr>
      <w:r w:rsidDel="00000000" w:rsidR="00000000" w:rsidRPr="00000000">
        <w:rPr>
          <w:rtl w:val="0"/>
        </w:rPr>
      </w:r>
    </w:p>
    <w:p w:rsidR="00000000" w:rsidDel="00000000" w:rsidP="00000000" w:rsidRDefault="00000000" w:rsidRPr="00000000" w14:paraId="000000D6">
      <w:pPr>
        <w:rPr>
          <w:rFonts w:ascii="Inter" w:cs="Inter" w:eastAsia="Inter" w:hAnsi="Inter"/>
        </w:rPr>
      </w:pPr>
      <w:r w:rsidDel="00000000" w:rsidR="00000000" w:rsidRPr="00000000">
        <w:rPr>
          <w:rtl w:val="0"/>
        </w:rPr>
      </w:r>
    </w:p>
    <w:sectPr>
      <w:headerReference w:type="default" r:id="rId6"/>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151951" cy="585216"/>
          <wp:docPr id="1" name="Picture 1"/>
          <wp:cNvGraphicFramePr>
            <a:graphicFrameLocks noChangeAspect="1"/>
          </wp:cNvGraphicFramePr>
          <a:graphic>
            <a:graphicData uri="http://schemas.openxmlformats.org/drawingml/2006/picture">
              <pic:pic>
                <pic:nvPicPr>
                  <pic:cNvPr id="0" name="communicate8logo.png"/>
                  <pic:cNvPicPr/>
                </pic:nvPicPr>
                <pic:blipFill>
                  <a:blip r:embed="rId1"/>
                  <a:stretch>
                    <a:fillRect/>
                  </a:stretch>
                </pic:blipFill>
                <pic:spPr>
                  <a:xfrm>
                    <a:off x="0" y="0"/>
                    <a:ext cx="1151951" cy="585216"/>
                  </a:xfrm>
                  <a:prstGeom prst="rect"/>
                </pic:spPr>
              </pic:pic>
            </a:graphicData>
          </a:graphic>
        </wp:inline>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